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6B" w:rsidRPr="003619F9" w:rsidRDefault="00A00DDA" w:rsidP="00B5636B">
      <w:pPr>
        <w:jc w:val="center"/>
        <w:rPr>
          <w:rFonts w:ascii="extravaganzza" w:hAnsi="extravaganzza" w:cs="Arial"/>
          <w:b/>
          <w:caps/>
          <w:sz w:val="36"/>
          <w:szCs w:val="36"/>
          <w:lang w:val="de-DE"/>
        </w:rPr>
      </w:pPr>
      <w:r>
        <w:rPr>
          <w:rFonts w:ascii="extravaganzza" w:hAnsi="extravaganzza" w:cs="Arial"/>
          <w:b/>
          <w:noProof/>
          <w:sz w:val="32"/>
          <w:szCs w:val="32"/>
        </w:rPr>
        <w:drawing>
          <wp:inline distT="0" distB="0" distL="0" distR="0">
            <wp:extent cx="5972810" cy="1274998"/>
            <wp:effectExtent l="0" t="0" r="0" b="0"/>
            <wp:docPr id="8" name="Picture 8" descr="FACE Press Release Header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ACE Press Release Header 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10" cy="1274998"/>
                    </a:xfrm>
                    <a:prstGeom prst="rect">
                      <a:avLst/>
                    </a:prstGeom>
                    <a:noFill/>
                    <a:ln>
                      <a:noFill/>
                    </a:ln>
                  </pic:spPr>
                </pic:pic>
              </a:graphicData>
            </a:graphic>
          </wp:inline>
        </w:drawing>
      </w:r>
      <w:r w:rsidR="00B5636B" w:rsidRPr="003619F9">
        <w:rPr>
          <w:rFonts w:ascii="extravaganzza" w:hAnsi="extravaganzza" w:cs="Arial"/>
          <w:b/>
          <w:caps/>
          <w:sz w:val="36"/>
          <w:szCs w:val="36"/>
          <w:lang w:val="de-DE"/>
        </w:rPr>
        <w:t xml:space="preserve"> </w:t>
      </w:r>
    </w:p>
    <w:p w:rsidR="00A00DDA" w:rsidRDefault="00A00DDA" w:rsidP="00B5636B">
      <w:pPr>
        <w:jc w:val="center"/>
        <w:rPr>
          <w:rFonts w:ascii="extravaganzza" w:hAnsi="extravaganzza" w:cs="Arial"/>
          <w:caps/>
          <w:sz w:val="28"/>
          <w:szCs w:val="28"/>
          <w:lang w:val="de-DE"/>
        </w:rPr>
      </w:pPr>
    </w:p>
    <w:p w:rsidR="0020436E" w:rsidRPr="00A00DDA" w:rsidRDefault="009F2341" w:rsidP="00B5636B">
      <w:pPr>
        <w:jc w:val="center"/>
        <w:rPr>
          <w:rFonts w:ascii="extravaganzza" w:hAnsi="extravaganzza" w:cs="Times New Roman"/>
          <w:caps/>
          <w:sz w:val="28"/>
          <w:szCs w:val="28"/>
          <w:lang w:val="de-DE"/>
        </w:rPr>
      </w:pPr>
      <w:r w:rsidRPr="00A00DDA">
        <w:rPr>
          <w:rFonts w:ascii="extravaganzza" w:hAnsi="extravaganzza" w:cs="Arial"/>
          <w:caps/>
          <w:sz w:val="28"/>
          <w:szCs w:val="28"/>
          <w:lang w:val="de-DE"/>
        </w:rPr>
        <w:t>EUROP</w:t>
      </w:r>
      <w:r w:rsidRPr="00A00DDA">
        <w:rPr>
          <w:rFonts w:cs="Times New Roman"/>
          <w:caps/>
          <w:sz w:val="28"/>
          <w:szCs w:val="28"/>
          <w:lang w:val="de-DE"/>
        </w:rPr>
        <w:t>Ä</w:t>
      </w:r>
      <w:r w:rsidRPr="00A00DDA">
        <w:rPr>
          <w:rFonts w:ascii="extravaganzza" w:hAnsi="extravaganzza" w:cs="Times New Roman"/>
          <w:caps/>
          <w:sz w:val="28"/>
          <w:szCs w:val="28"/>
          <w:lang w:val="de-DE"/>
        </w:rPr>
        <w:t>ISCHE J</w:t>
      </w:r>
      <w:r w:rsidRPr="00A00DDA">
        <w:rPr>
          <w:rFonts w:cs="Times New Roman"/>
          <w:caps/>
          <w:sz w:val="28"/>
          <w:szCs w:val="28"/>
          <w:lang w:val="de-DE"/>
        </w:rPr>
        <w:t>Ä</w:t>
      </w:r>
      <w:r w:rsidRPr="00A00DDA">
        <w:rPr>
          <w:rFonts w:ascii="extravaganzza" w:hAnsi="extravaganzza" w:cs="Times New Roman"/>
          <w:caps/>
          <w:sz w:val="28"/>
          <w:szCs w:val="28"/>
          <w:lang w:val="de-DE"/>
        </w:rPr>
        <w:t>GER VERANSTALTEN KONFERENZ</w:t>
      </w:r>
      <w:r w:rsidR="003E5DCB" w:rsidRPr="00A00DDA">
        <w:rPr>
          <w:rFonts w:ascii="extravaganzza" w:hAnsi="extravaganzza" w:cs="Times New Roman"/>
          <w:caps/>
          <w:sz w:val="28"/>
          <w:szCs w:val="28"/>
          <w:lang w:val="de-DE"/>
        </w:rPr>
        <w:t>:</w:t>
      </w:r>
      <w:r w:rsidR="003619F9" w:rsidRPr="00A00DDA">
        <w:rPr>
          <w:rFonts w:ascii="extravaganzza" w:hAnsi="extravaganzza" w:cs="Times New Roman"/>
          <w:caps/>
          <w:sz w:val="28"/>
          <w:szCs w:val="28"/>
          <w:lang w:val="de-DE"/>
        </w:rPr>
        <w:t xml:space="preserve"> </w:t>
      </w:r>
      <w:r w:rsidRPr="00A00DDA">
        <w:rPr>
          <w:rFonts w:ascii="extravaganzza" w:hAnsi="extravaganzza" w:cs="Times New Roman"/>
          <w:caps/>
          <w:sz w:val="28"/>
          <w:szCs w:val="28"/>
          <w:lang w:val="de-DE"/>
        </w:rPr>
        <w:t>AKTIONEN ZUR eRHALTUNG DER BIODIVERSIT</w:t>
      </w:r>
      <w:r w:rsidRPr="00A00DDA">
        <w:rPr>
          <w:rFonts w:cs="Times New Roman"/>
          <w:caps/>
          <w:sz w:val="28"/>
          <w:szCs w:val="28"/>
          <w:lang w:val="de-DE"/>
        </w:rPr>
        <w:t>Ä</w:t>
      </w:r>
      <w:r w:rsidRPr="00A00DDA">
        <w:rPr>
          <w:rFonts w:ascii="extravaganzza" w:hAnsi="extravaganzza" w:cs="Times New Roman"/>
          <w:caps/>
          <w:sz w:val="28"/>
          <w:szCs w:val="28"/>
          <w:lang w:val="de-DE"/>
        </w:rPr>
        <w:t>T IN EUROPA</w:t>
      </w:r>
    </w:p>
    <w:p w:rsidR="0020436E" w:rsidRDefault="0020436E" w:rsidP="0020436E">
      <w:pPr>
        <w:spacing w:after="240"/>
        <w:jc w:val="both"/>
        <w:rPr>
          <w:rFonts w:ascii="Garamond" w:hAnsi="Garamond" w:cs="Arial"/>
          <w:b/>
          <w:sz w:val="28"/>
          <w:szCs w:val="28"/>
          <w:lang w:val="de-DE"/>
        </w:rPr>
      </w:pPr>
      <w:r w:rsidRPr="0020436E">
        <w:rPr>
          <w:rFonts w:ascii="Garamond" w:hAnsi="Garamond" w:cs="Arial"/>
          <w:b/>
          <w:sz w:val="28"/>
          <w:szCs w:val="28"/>
          <w:lang w:val="de-DE"/>
        </w:rPr>
        <w:t xml:space="preserve">Top-Referenten aus den Reihen der europäischen Institutionen und verschiedener Interessengruppen aus dem Umwelt-, Jagd und Biodiversitäts-Bereich aus 25 Ländern diskutierten und präsentierten am 13. September in Brüssel im Rahmen der von FACE organisierten Konferenz unter dem Motto „Auf der Jagd nach Lösungen“ Aktionen zur Erhaltung und Wiederherstellung der </w:t>
      </w:r>
      <w:proofErr w:type="spellStart"/>
      <w:r w:rsidRPr="0020436E">
        <w:rPr>
          <w:rFonts w:ascii="Garamond" w:hAnsi="Garamond" w:cs="Arial"/>
          <w:b/>
          <w:sz w:val="28"/>
          <w:szCs w:val="28"/>
          <w:lang w:val="de-DE"/>
        </w:rPr>
        <w:t>Biodiversität</w:t>
      </w:r>
      <w:proofErr w:type="spellEnd"/>
      <w:r w:rsidRPr="0020436E">
        <w:rPr>
          <w:rFonts w:ascii="Garamond" w:hAnsi="Garamond" w:cs="Arial"/>
          <w:b/>
          <w:sz w:val="28"/>
          <w:szCs w:val="28"/>
          <w:lang w:val="de-DE"/>
        </w:rPr>
        <w:t>. Neben der Kooperation und dem Engagement ist auch die aktive Mitwirkung aller Interessengruppen von der internationalen bis hin zur lokalen Ebene von entscheidender Bedeutung, wenn es um die Erreichung der Ziele der Biodiversitätsstrategie der EU für 2020 geht. Die Forderung nach einem Wandel ist wichtig, aber auch die positiven Aktionen von Millionen von Bürgern sollten anerkannt und gestärkt werden.</w:t>
      </w:r>
    </w:p>
    <w:p w:rsidR="009266FA" w:rsidRPr="00A00DDA" w:rsidRDefault="00BC0394" w:rsidP="00E0526F">
      <w:pPr>
        <w:spacing w:after="240"/>
        <w:jc w:val="both"/>
        <w:rPr>
          <w:rFonts w:ascii="Garamond" w:hAnsi="Garamond" w:cs="Arial"/>
          <w:sz w:val="28"/>
          <w:szCs w:val="28"/>
          <w:lang w:val="de-DE"/>
        </w:rPr>
      </w:pPr>
      <w:r w:rsidRPr="00A00DDA">
        <w:rPr>
          <w:rFonts w:ascii="Garamond" w:hAnsi="Garamond" w:cs="Arial"/>
          <w:b/>
          <w:sz w:val="28"/>
          <w:szCs w:val="28"/>
          <w:lang w:val="de-DE"/>
        </w:rPr>
        <w:t>1</w:t>
      </w:r>
      <w:r w:rsidR="003500A5" w:rsidRPr="00A00DDA">
        <w:rPr>
          <w:rFonts w:ascii="Garamond" w:hAnsi="Garamond" w:cs="Arial"/>
          <w:b/>
          <w:sz w:val="28"/>
          <w:szCs w:val="28"/>
          <w:lang w:val="de-DE"/>
        </w:rPr>
        <w:t>5</w:t>
      </w:r>
      <w:r w:rsidR="009266FA" w:rsidRPr="00A00DDA">
        <w:rPr>
          <w:rFonts w:ascii="Garamond" w:hAnsi="Garamond" w:cs="Arial"/>
          <w:b/>
          <w:sz w:val="28"/>
          <w:szCs w:val="28"/>
          <w:lang w:val="de-DE"/>
        </w:rPr>
        <w:t>.</w:t>
      </w:r>
      <w:r w:rsidRPr="00A00DDA">
        <w:rPr>
          <w:rFonts w:ascii="Garamond" w:hAnsi="Garamond" w:cs="Arial"/>
          <w:b/>
          <w:sz w:val="28"/>
          <w:szCs w:val="28"/>
          <w:lang w:val="de-DE"/>
        </w:rPr>
        <w:t xml:space="preserve"> September</w:t>
      </w:r>
      <w:r w:rsidR="00B5636B" w:rsidRPr="00A00DDA">
        <w:rPr>
          <w:rFonts w:ascii="Garamond" w:hAnsi="Garamond" w:cs="Arial"/>
          <w:b/>
          <w:sz w:val="28"/>
          <w:szCs w:val="28"/>
          <w:lang w:val="de-DE"/>
        </w:rPr>
        <w:t xml:space="preserve"> 2013, </w:t>
      </w:r>
      <w:r w:rsidRPr="00A00DDA">
        <w:rPr>
          <w:rFonts w:ascii="Garamond" w:hAnsi="Garamond" w:cs="Arial"/>
          <w:b/>
          <w:sz w:val="28"/>
          <w:szCs w:val="28"/>
          <w:lang w:val="de-DE"/>
        </w:rPr>
        <w:t>Br</w:t>
      </w:r>
      <w:r w:rsidR="009266FA" w:rsidRPr="00A00DDA">
        <w:rPr>
          <w:rFonts w:ascii="Garamond" w:hAnsi="Garamond" w:cs="Arial"/>
          <w:b/>
          <w:sz w:val="28"/>
          <w:szCs w:val="28"/>
          <w:lang w:val="de-DE"/>
        </w:rPr>
        <w:t>ü</w:t>
      </w:r>
      <w:r w:rsidRPr="00A00DDA">
        <w:rPr>
          <w:rFonts w:ascii="Garamond" w:hAnsi="Garamond" w:cs="Arial"/>
          <w:b/>
          <w:sz w:val="28"/>
          <w:szCs w:val="28"/>
          <w:lang w:val="de-DE"/>
        </w:rPr>
        <w:t>ssel</w:t>
      </w:r>
      <w:r w:rsidR="00B5636B" w:rsidRPr="00A00DDA">
        <w:rPr>
          <w:rFonts w:ascii="Garamond" w:hAnsi="Garamond" w:cs="Arial"/>
          <w:b/>
          <w:sz w:val="28"/>
          <w:szCs w:val="28"/>
          <w:lang w:val="de-DE"/>
        </w:rPr>
        <w:t xml:space="preserve"> </w:t>
      </w:r>
      <w:r w:rsidR="003500A5" w:rsidRPr="00A00DDA">
        <w:rPr>
          <w:rFonts w:ascii="Garamond" w:hAnsi="Garamond" w:cs="Arial"/>
          <w:sz w:val="28"/>
          <w:szCs w:val="28"/>
          <w:lang w:val="de-DE"/>
        </w:rPr>
        <w:t>–</w:t>
      </w:r>
      <w:r w:rsidR="00A00DDA" w:rsidRPr="00A00DDA">
        <w:rPr>
          <w:rFonts w:ascii="Garamond" w:hAnsi="Garamond" w:cs="Arial"/>
          <w:sz w:val="28"/>
          <w:szCs w:val="28"/>
          <w:lang w:val="de-DE"/>
        </w:rPr>
        <w:t xml:space="preserve"> </w:t>
      </w:r>
      <w:r w:rsidR="009266FA" w:rsidRPr="00A00DDA">
        <w:rPr>
          <w:rFonts w:ascii="Garamond" w:hAnsi="Garamond" w:cs="Arial"/>
          <w:sz w:val="28"/>
          <w:szCs w:val="28"/>
          <w:lang w:val="de-DE"/>
        </w:rPr>
        <w:t xml:space="preserve">FACE Mitglieder aus 25 Ländern </w:t>
      </w:r>
      <w:r w:rsidR="00D24A25" w:rsidRPr="00A00DDA">
        <w:rPr>
          <w:rFonts w:ascii="Garamond" w:hAnsi="Garamond" w:cs="Arial"/>
          <w:sz w:val="28"/>
          <w:szCs w:val="28"/>
          <w:lang w:val="de-DE"/>
        </w:rPr>
        <w:t xml:space="preserve">nahmen </w:t>
      </w:r>
      <w:r w:rsidR="003619F9" w:rsidRPr="00A00DDA">
        <w:rPr>
          <w:rFonts w:ascii="Garamond" w:hAnsi="Garamond" w:cs="Arial"/>
          <w:sz w:val="28"/>
          <w:szCs w:val="28"/>
          <w:lang w:val="de-DE"/>
        </w:rPr>
        <w:t xml:space="preserve">gemeinsam mit weiteren geladenen Gästen an der </w:t>
      </w:r>
      <w:r w:rsidR="009266FA" w:rsidRPr="00A00DDA">
        <w:rPr>
          <w:rFonts w:ascii="Garamond" w:hAnsi="Garamond" w:cs="Arial"/>
          <w:sz w:val="28"/>
          <w:szCs w:val="28"/>
          <w:lang w:val="de-DE"/>
        </w:rPr>
        <w:t>von FACE organisierten Konferenz zur Biodiversität 2020</w:t>
      </w:r>
      <w:r w:rsidR="00CA23AF" w:rsidRPr="00A00DDA">
        <w:rPr>
          <w:rFonts w:ascii="Garamond" w:hAnsi="Garamond" w:cs="Arial"/>
          <w:sz w:val="28"/>
          <w:szCs w:val="28"/>
          <w:lang w:val="de-DE"/>
        </w:rPr>
        <w:t xml:space="preserve"> und Lösungsfindung t</w:t>
      </w:r>
      <w:r w:rsidR="009266FA" w:rsidRPr="00A00DDA">
        <w:rPr>
          <w:rFonts w:ascii="Garamond" w:hAnsi="Garamond" w:cs="Arial"/>
          <w:sz w:val="28"/>
          <w:szCs w:val="28"/>
          <w:lang w:val="de-DE"/>
        </w:rPr>
        <w:t xml:space="preserve">eil und diskutierten mit Entscheidungsträgern der europäischen Institutionen und Repräsentanten internationaler Organisationen sowie NGOs und der Wissenschaft ihr Engagement für die Biodiversität. </w:t>
      </w:r>
    </w:p>
    <w:p w:rsidR="00A56CE8" w:rsidRPr="00A00DDA" w:rsidRDefault="004675DC" w:rsidP="00810C3E">
      <w:pPr>
        <w:spacing w:after="240"/>
        <w:jc w:val="both"/>
        <w:rPr>
          <w:rFonts w:ascii="Garamond" w:hAnsi="Garamond" w:cs="Arial"/>
          <w:sz w:val="28"/>
          <w:szCs w:val="28"/>
          <w:lang w:val="de-DE"/>
        </w:rPr>
      </w:pPr>
      <w:r w:rsidRPr="00A00DDA">
        <w:rPr>
          <w:rFonts w:ascii="Garamond" w:hAnsi="Garamond" w:cs="Arial"/>
          <w:sz w:val="28"/>
          <w:szCs w:val="28"/>
          <w:lang w:val="de-DE"/>
        </w:rPr>
        <w:t xml:space="preserve">Die Konferenz </w:t>
      </w:r>
      <w:r w:rsidR="00D24A25" w:rsidRPr="00A00DDA">
        <w:rPr>
          <w:rFonts w:ascii="Garamond" w:hAnsi="Garamond" w:cs="Arial"/>
          <w:sz w:val="28"/>
          <w:szCs w:val="28"/>
          <w:lang w:val="de-DE"/>
        </w:rPr>
        <w:t xml:space="preserve">mit dem Titel „Auf der Jagd nach Lösungen“ </w:t>
      </w:r>
      <w:r w:rsidRPr="00A00DDA">
        <w:rPr>
          <w:rFonts w:ascii="Garamond" w:hAnsi="Garamond" w:cs="Arial"/>
          <w:sz w:val="28"/>
          <w:szCs w:val="28"/>
          <w:lang w:val="de-DE"/>
        </w:rPr>
        <w:t>widmete sich dem Bedarf nach optimalen Aktionen an der Basis, damit die in der Biodiversitätsstrategie und den Aktionsplänen zur Biodiversität (BSPAPs) international wie lokal festgelegten Ziele zur Erhaltung der Biodiversität erreicht werden</w:t>
      </w:r>
      <w:r w:rsidR="00D24A25" w:rsidRPr="00A00DDA">
        <w:rPr>
          <w:rFonts w:ascii="Garamond" w:hAnsi="Garamond" w:cs="Arial"/>
          <w:sz w:val="28"/>
          <w:szCs w:val="28"/>
          <w:lang w:val="de-DE"/>
        </w:rPr>
        <w:t xml:space="preserve">. Demonstriert wurde dies </w:t>
      </w:r>
      <w:r w:rsidRPr="00A00DDA">
        <w:rPr>
          <w:rFonts w:ascii="Garamond" w:hAnsi="Garamond" w:cs="Arial"/>
          <w:sz w:val="28"/>
          <w:szCs w:val="28"/>
          <w:lang w:val="de-DE"/>
        </w:rPr>
        <w:t>anhand von Beispielen aus der Gemeinschaft der Jäger und anderer Naturschützer. Besonderes Augenmerk erhielt dabei die Frage, wie man die Menschen</w:t>
      </w:r>
      <w:r w:rsidR="00A56CE8" w:rsidRPr="00A00DDA">
        <w:rPr>
          <w:rFonts w:ascii="Garamond" w:hAnsi="Garamond" w:cs="Arial"/>
          <w:sz w:val="28"/>
          <w:szCs w:val="28"/>
          <w:lang w:val="de-DE"/>
        </w:rPr>
        <w:t xml:space="preserve"> inspirieren und </w:t>
      </w:r>
      <w:r w:rsidR="00A56CE8" w:rsidRPr="00A00DDA">
        <w:rPr>
          <w:rFonts w:ascii="Garamond" w:hAnsi="Garamond" w:cs="Arial"/>
          <w:sz w:val="28"/>
          <w:szCs w:val="28"/>
          <w:lang w:val="de-DE"/>
        </w:rPr>
        <w:lastRenderedPageBreak/>
        <w:t xml:space="preserve">befähigen kann, bei </w:t>
      </w:r>
      <w:r w:rsidRPr="00A00DDA">
        <w:rPr>
          <w:rFonts w:ascii="Garamond" w:hAnsi="Garamond" w:cs="Arial"/>
          <w:sz w:val="28"/>
          <w:szCs w:val="28"/>
          <w:lang w:val="de-DE"/>
        </w:rPr>
        <w:t>Aktionen im Sinne eines langfristigen und kosteneffizienten Erhalts der Biodiversität</w:t>
      </w:r>
      <w:r w:rsidR="00A56CE8" w:rsidRPr="00A00DDA">
        <w:rPr>
          <w:rFonts w:ascii="Garamond" w:hAnsi="Garamond" w:cs="Arial"/>
          <w:sz w:val="28"/>
          <w:szCs w:val="28"/>
          <w:lang w:val="de-DE"/>
        </w:rPr>
        <w:t xml:space="preserve"> zu kooperieren und </w:t>
      </w:r>
      <w:r w:rsidR="001C4590" w:rsidRPr="00A00DDA">
        <w:rPr>
          <w:rFonts w:ascii="Garamond" w:hAnsi="Garamond" w:cs="Arial"/>
          <w:sz w:val="28"/>
          <w:szCs w:val="28"/>
          <w:lang w:val="de-DE"/>
        </w:rPr>
        <w:t xml:space="preserve">diese Maßnahmen </w:t>
      </w:r>
      <w:r w:rsidR="00A56CE8" w:rsidRPr="00A00DDA">
        <w:rPr>
          <w:rFonts w:ascii="Garamond" w:hAnsi="Garamond" w:cs="Arial"/>
          <w:sz w:val="28"/>
          <w:szCs w:val="28"/>
          <w:lang w:val="de-DE"/>
        </w:rPr>
        <w:t xml:space="preserve">gemeinsam zu koordinieren. Dank ihres persönlichen Engagements und ihrer Bereitschaft, sich mit privaten Mittel zu beteiligen, sind lokale Interessengruppen, und damit nicht zuletzt auch die sieben Millionen Jäger in Europa, bei der Generierung biodiversitätsrelevanten Wissens durch </w:t>
      </w:r>
      <w:r w:rsidR="001C4590" w:rsidRPr="00A00DDA">
        <w:rPr>
          <w:rFonts w:ascii="Garamond" w:hAnsi="Garamond" w:cs="Arial"/>
          <w:sz w:val="28"/>
          <w:szCs w:val="28"/>
          <w:lang w:val="de-DE"/>
        </w:rPr>
        <w:t xml:space="preserve">die </w:t>
      </w:r>
      <w:r w:rsidR="00A56CE8" w:rsidRPr="00A00DDA">
        <w:rPr>
          <w:rFonts w:ascii="Garamond" w:hAnsi="Garamond" w:cs="Arial"/>
          <w:sz w:val="28"/>
          <w:szCs w:val="28"/>
          <w:lang w:val="de-DE"/>
        </w:rPr>
        <w:t xml:space="preserve">Überwachung von Arten und ihrer Lebensräume und der Durchführung von Maßnahmen für die Wiederherstellung der Biodiversität und der Naturerhaltung </w:t>
      </w:r>
      <w:r w:rsidR="001C4590" w:rsidRPr="00A00DDA">
        <w:rPr>
          <w:rFonts w:ascii="Garamond" w:hAnsi="Garamond" w:cs="Arial"/>
          <w:sz w:val="28"/>
          <w:szCs w:val="28"/>
          <w:lang w:val="de-DE"/>
        </w:rPr>
        <w:t xml:space="preserve">hier </w:t>
      </w:r>
      <w:r w:rsidR="00A56CE8" w:rsidRPr="00A00DDA">
        <w:rPr>
          <w:rFonts w:ascii="Garamond" w:hAnsi="Garamond" w:cs="Arial"/>
          <w:sz w:val="28"/>
          <w:szCs w:val="28"/>
          <w:lang w:val="de-DE"/>
        </w:rPr>
        <w:t xml:space="preserve">von entscheidender Bedeutung. </w:t>
      </w:r>
    </w:p>
    <w:p w:rsidR="00D24A25" w:rsidRPr="00A00DDA" w:rsidRDefault="001C4590" w:rsidP="00A00DDA">
      <w:pPr>
        <w:spacing w:after="240"/>
        <w:jc w:val="both"/>
        <w:rPr>
          <w:rFonts w:ascii="Garamond" w:hAnsi="Garamond" w:cs="Arial"/>
          <w:sz w:val="28"/>
          <w:szCs w:val="28"/>
          <w:lang w:val="de-DE"/>
        </w:rPr>
      </w:pPr>
      <w:r w:rsidRPr="00A00DDA">
        <w:rPr>
          <w:rFonts w:ascii="Garamond" w:hAnsi="Garamond" w:cs="Arial"/>
          <w:sz w:val="28"/>
          <w:szCs w:val="28"/>
          <w:lang w:val="de-DE"/>
        </w:rPr>
        <w:t xml:space="preserve">In ihrer </w:t>
      </w:r>
      <w:r w:rsidR="002F49C0" w:rsidRPr="00A00DDA">
        <w:rPr>
          <w:rFonts w:ascii="Garamond" w:hAnsi="Garamond" w:cs="Arial"/>
          <w:sz w:val="28"/>
          <w:szCs w:val="28"/>
          <w:lang w:val="de-DE"/>
        </w:rPr>
        <w:t>Ansprache</w:t>
      </w:r>
      <w:r w:rsidRPr="00A00DDA">
        <w:rPr>
          <w:rFonts w:ascii="Garamond" w:hAnsi="Garamond" w:cs="Arial"/>
          <w:sz w:val="28"/>
          <w:szCs w:val="28"/>
          <w:lang w:val="de-DE"/>
        </w:rPr>
        <w:t xml:space="preserve"> wies Pia Bucella, Referatsleiterin der Direktion Naturkapital bei der GD Umwelt der Europäischen Kommission</w:t>
      </w:r>
      <w:r w:rsidR="00D24A25" w:rsidRPr="00A00DDA">
        <w:rPr>
          <w:rFonts w:ascii="Garamond" w:hAnsi="Garamond" w:cs="Arial"/>
          <w:sz w:val="28"/>
          <w:szCs w:val="28"/>
          <w:lang w:val="de-DE"/>
        </w:rPr>
        <w:t>,</w:t>
      </w:r>
      <w:r w:rsidRPr="00A00DDA">
        <w:rPr>
          <w:rFonts w:ascii="Garamond" w:hAnsi="Garamond" w:cs="Arial"/>
          <w:sz w:val="28"/>
          <w:szCs w:val="28"/>
          <w:lang w:val="de-DE"/>
        </w:rPr>
        <w:t xml:space="preserve"> auf die Notwendigkeit hin, im Sinne der Erreichung der Ziele der Biodiversitätsstrategie der EU für 2020 Hand in Hand zu arbeiten. Wesentlich hierfür sei das unmittelbare Engagement aller Interessengruppen, insbesondere aber aller, die „unmittelbar in die Natur eingreifen, von ihr betroffen und mit ihr zusammenarbeiten – und damit das Engagement der Jägerschaft. Für Frau Bucella galt dies auch für die Umsetzung der </w:t>
      </w:r>
      <w:r w:rsidR="00FD0614">
        <w:fldChar w:fldCharType="begin"/>
      </w:r>
      <w:r w:rsidR="00FD0614" w:rsidRPr="00FD0614">
        <w:rPr>
          <w:lang w:val="de-DE"/>
        </w:rPr>
        <w:instrText xml:space="preserve"> HYPERLINK "http://ec.europa.eu/environment/nature/ecosystems/" </w:instrText>
      </w:r>
      <w:r w:rsidR="00FD0614">
        <w:fldChar w:fldCharType="separate"/>
      </w:r>
      <w:r w:rsidRPr="00A00DDA">
        <w:rPr>
          <w:rStyle w:val="Hyperlink"/>
          <w:rFonts w:ascii="Garamond" w:eastAsia="Calibri" w:hAnsi="Garamond"/>
          <w:sz w:val="28"/>
          <w:szCs w:val="28"/>
          <w:lang w:val="de-DE"/>
        </w:rPr>
        <w:t xml:space="preserve">Politik der EU für Grüne Infrastrukturen </w:t>
      </w:r>
      <w:r w:rsidR="00FD0614">
        <w:rPr>
          <w:rStyle w:val="Hyperlink"/>
          <w:rFonts w:ascii="Garamond" w:eastAsia="Calibri" w:hAnsi="Garamond"/>
          <w:sz w:val="28"/>
          <w:szCs w:val="28"/>
          <w:lang w:val="de-DE"/>
        </w:rPr>
        <w:fldChar w:fldCharType="end"/>
      </w:r>
      <w:r w:rsidRPr="00A00DDA">
        <w:rPr>
          <w:rStyle w:val="CharAttribute18"/>
          <w:rFonts w:hAnsi="Garamond"/>
          <w:szCs w:val="28"/>
          <w:lang w:val="de-DE"/>
        </w:rPr>
        <w:t xml:space="preserve"> </w:t>
      </w:r>
      <w:r w:rsidR="00F56F4D" w:rsidRPr="00A00DDA">
        <w:rPr>
          <w:rStyle w:val="CharAttribute18"/>
          <w:rFonts w:hAnsi="Garamond"/>
          <w:szCs w:val="28"/>
          <w:lang w:val="de-DE"/>
        </w:rPr>
        <w:t>und d</w:t>
      </w:r>
      <w:r w:rsidR="00D24A25" w:rsidRPr="00A00DDA">
        <w:rPr>
          <w:rStyle w:val="CharAttribute18"/>
          <w:rFonts w:hAnsi="Garamond"/>
          <w:szCs w:val="28"/>
          <w:lang w:val="de-DE"/>
        </w:rPr>
        <w:t>er</w:t>
      </w:r>
      <w:r w:rsidR="00F56F4D" w:rsidRPr="00A00DDA">
        <w:rPr>
          <w:rStyle w:val="CharAttribute18"/>
          <w:rFonts w:hAnsi="Garamond"/>
          <w:szCs w:val="28"/>
          <w:lang w:val="de-DE"/>
        </w:rPr>
        <w:t xml:space="preserve"> Naturschutzvorschriften der EU, insbesondere d</w:t>
      </w:r>
      <w:r w:rsidR="00D24A25" w:rsidRPr="00A00DDA">
        <w:rPr>
          <w:rStyle w:val="CharAttribute18"/>
          <w:rFonts w:hAnsi="Garamond"/>
          <w:szCs w:val="28"/>
          <w:lang w:val="de-DE"/>
        </w:rPr>
        <w:t>er</w:t>
      </w:r>
      <w:r w:rsidR="00F56F4D" w:rsidRPr="00A00DDA">
        <w:rPr>
          <w:rStyle w:val="CharAttribute18"/>
          <w:rFonts w:hAnsi="Garamond"/>
          <w:szCs w:val="28"/>
          <w:lang w:val="de-DE"/>
        </w:rPr>
        <w:t xml:space="preserve"> Vogel- und Habitat-Richtlinien und sowie </w:t>
      </w:r>
      <w:r w:rsidR="00D24A25" w:rsidRPr="00A00DDA">
        <w:rPr>
          <w:rStyle w:val="CharAttribute18"/>
          <w:rFonts w:hAnsi="Garamond"/>
          <w:szCs w:val="28"/>
          <w:lang w:val="de-DE"/>
        </w:rPr>
        <w:t xml:space="preserve">in Verbindung mit </w:t>
      </w:r>
      <w:r w:rsidR="00F56F4D" w:rsidRPr="00A00DDA">
        <w:rPr>
          <w:rStyle w:val="CharAttribute18"/>
          <w:rFonts w:hAnsi="Garamond"/>
          <w:szCs w:val="28"/>
          <w:lang w:val="de-DE"/>
        </w:rPr>
        <w:t xml:space="preserve">Schutzgebieten und </w:t>
      </w:r>
      <w:r w:rsidR="00D24A25" w:rsidRPr="00A00DDA">
        <w:rPr>
          <w:rStyle w:val="CharAttribute18"/>
          <w:rFonts w:hAnsi="Garamond"/>
          <w:szCs w:val="28"/>
          <w:lang w:val="de-DE"/>
        </w:rPr>
        <w:t>damit</w:t>
      </w:r>
      <w:r w:rsidR="00F56F4D" w:rsidRPr="00A00DDA">
        <w:rPr>
          <w:rStyle w:val="CharAttribute18"/>
          <w:rFonts w:hAnsi="Garamond"/>
          <w:szCs w:val="28"/>
          <w:lang w:val="de-DE"/>
        </w:rPr>
        <w:t xml:space="preserve"> dem Netzwerk Natura 2000. Frau Bucella stellte fest, dass die Umsetzung zwar im wesentlichen Aufgabe der Regierungen und </w:t>
      </w:r>
      <w:r w:rsidR="00D24A25" w:rsidRPr="00A00DDA">
        <w:rPr>
          <w:rStyle w:val="CharAttribute18"/>
          <w:rFonts w:hAnsi="Garamond"/>
          <w:szCs w:val="28"/>
          <w:lang w:val="de-DE"/>
        </w:rPr>
        <w:t xml:space="preserve">der </w:t>
      </w:r>
      <w:r w:rsidR="00F56F4D" w:rsidRPr="00A00DDA">
        <w:rPr>
          <w:rStyle w:val="CharAttribute18"/>
          <w:rFonts w:hAnsi="Garamond"/>
          <w:szCs w:val="28"/>
          <w:lang w:val="de-DE"/>
        </w:rPr>
        <w:t xml:space="preserve">öffentlichen Verwaltung ist, diese Ziele jedoch ohne Mitwirkung und Einsatz der Interessengruppen wie den Jägern nicht erreicht werden können. </w:t>
      </w:r>
    </w:p>
    <w:p w:rsidR="00B35F89" w:rsidRPr="00A00DDA" w:rsidRDefault="00B35F89" w:rsidP="00E0526F">
      <w:pPr>
        <w:spacing w:after="240"/>
        <w:jc w:val="both"/>
        <w:rPr>
          <w:rFonts w:ascii="Garamond" w:hAnsi="Garamond" w:cs="Arial"/>
          <w:sz w:val="28"/>
          <w:szCs w:val="28"/>
          <w:lang w:val="de-DE"/>
        </w:rPr>
      </w:pPr>
      <w:r w:rsidRPr="00A00DDA">
        <w:rPr>
          <w:rStyle w:val="CharAttribute18"/>
          <w:rFonts w:hAnsi="Garamond"/>
          <w:szCs w:val="28"/>
          <w:lang w:val="de-DE"/>
        </w:rPr>
        <w:t xml:space="preserve">Frau </w:t>
      </w:r>
      <w:proofErr w:type="spellStart"/>
      <w:r w:rsidRPr="00A00DDA">
        <w:rPr>
          <w:rStyle w:val="CharAttribute18"/>
          <w:rFonts w:hAnsi="Garamond"/>
          <w:szCs w:val="28"/>
          <w:lang w:val="de-DE"/>
        </w:rPr>
        <w:t>Bucella</w:t>
      </w:r>
      <w:proofErr w:type="spellEnd"/>
      <w:r w:rsidRPr="00A00DDA">
        <w:rPr>
          <w:rStyle w:val="CharAttribute18"/>
          <w:rFonts w:hAnsi="Garamond"/>
          <w:szCs w:val="28"/>
          <w:lang w:val="de-DE"/>
        </w:rPr>
        <w:t xml:space="preserve"> </w:t>
      </w:r>
      <w:r w:rsidR="008F6942" w:rsidRPr="00A00DDA">
        <w:rPr>
          <w:rStyle w:val="CharAttribute18"/>
          <w:rFonts w:hAnsi="Garamond"/>
          <w:szCs w:val="28"/>
          <w:lang w:val="de-DE"/>
        </w:rPr>
        <w:t xml:space="preserve">legte einen besonderen Schwerpunkt auf die Bekämpfung invasiver gebietsfremder Arten (zu denen die Kommission unlängst einen </w:t>
      </w:r>
      <w:r w:rsidR="00FD0614">
        <w:fldChar w:fldCharType="begin"/>
      </w:r>
      <w:r w:rsidR="00FD0614" w:rsidRPr="00FD0614">
        <w:rPr>
          <w:lang w:val="de-DE"/>
        </w:rPr>
        <w:instrText xml:space="preserve"> HYPERLINK "http://ec.europa.eu/environment/nature/invasivealien/index_en.htm" </w:instrText>
      </w:r>
      <w:r w:rsidR="00FD0614">
        <w:fldChar w:fldCharType="separate"/>
      </w:r>
      <w:r w:rsidR="008F6942" w:rsidRPr="00A00DDA">
        <w:rPr>
          <w:rStyle w:val="Hyperlink"/>
          <w:rFonts w:ascii="Garamond" w:eastAsia="Calibri" w:hAnsi="Garamond"/>
          <w:sz w:val="28"/>
          <w:szCs w:val="28"/>
          <w:lang w:val="de-DE"/>
        </w:rPr>
        <w:t>Vorschlag für eine Verordnung</w:t>
      </w:r>
      <w:r w:rsidR="00FD0614">
        <w:rPr>
          <w:rStyle w:val="Hyperlink"/>
          <w:rFonts w:ascii="Garamond" w:eastAsia="Calibri" w:hAnsi="Garamond"/>
          <w:sz w:val="28"/>
          <w:szCs w:val="28"/>
          <w:lang w:val="de-DE"/>
        </w:rPr>
        <w:fldChar w:fldCharType="end"/>
      </w:r>
      <w:r w:rsidR="008F6942" w:rsidRPr="00A00DDA">
        <w:rPr>
          <w:rStyle w:val="CharAttribute18"/>
          <w:rFonts w:hAnsi="Garamond"/>
          <w:szCs w:val="28"/>
          <w:lang w:val="de-DE"/>
        </w:rPr>
        <w:t xml:space="preserve"> veröffentlicht hatte) – ein Vorhaben, für das Jäger bereits wertvolle Beiträge geliefert haben und auch weiterhin tun werden. Sie bewertete die positive Zusammenarbeit mit der Kommission und die aktive Teilnahme an verschiedenen Arbeitsgruppen der GD Umwelt der Europäischen Kommission als wesentliches Kriterium für eine erfolgreiche Zusammenarbeit bei der Umsetzung der Biodiversitätsstrategie.“ Wir verfolgen ein gemeinsames Ziel, nämlich die Erhaltung unserer Artenvielfalt und der Schutz unserer Natur. Auch wenn </w:t>
      </w:r>
      <w:r w:rsidR="00FB451E" w:rsidRPr="00A00DDA">
        <w:rPr>
          <w:rStyle w:val="CharAttribute18"/>
          <w:rFonts w:hAnsi="Garamond"/>
          <w:szCs w:val="28"/>
          <w:lang w:val="de-DE"/>
        </w:rPr>
        <w:t>wir</w:t>
      </w:r>
      <w:r w:rsidR="008F6942" w:rsidRPr="00A00DDA">
        <w:rPr>
          <w:rStyle w:val="CharAttribute18"/>
          <w:rFonts w:hAnsi="Garamond"/>
          <w:szCs w:val="28"/>
          <w:lang w:val="de-DE"/>
        </w:rPr>
        <w:t xml:space="preserve"> uns nicht immer einig sind bei allen Fragen“, so Frau Bucella, „spielt die Gemeinschaft der Jäger eine entscheidende Rolle“. </w:t>
      </w:r>
    </w:p>
    <w:p w:rsidR="00922862" w:rsidRPr="00A00DDA" w:rsidRDefault="00922862" w:rsidP="00E0526F">
      <w:pPr>
        <w:tabs>
          <w:tab w:val="left" w:pos="2268"/>
        </w:tabs>
        <w:spacing w:after="240"/>
        <w:jc w:val="both"/>
        <w:rPr>
          <w:rFonts w:ascii="Garamond" w:hAnsi="Garamond" w:cs="Arial"/>
          <w:sz w:val="28"/>
          <w:szCs w:val="28"/>
          <w:lang w:val="de-DE"/>
        </w:rPr>
      </w:pPr>
      <w:r w:rsidRPr="00A00DDA">
        <w:rPr>
          <w:rFonts w:ascii="Garamond" w:hAnsi="Garamond" w:cs="Arial"/>
          <w:sz w:val="28"/>
          <w:szCs w:val="28"/>
          <w:lang w:val="de-DE"/>
        </w:rPr>
        <w:lastRenderedPageBreak/>
        <w:t>Die beiden ersten Sitzungen des Tages zeigten Möglichkeiten für sinnvolle Partnerschaften zwischen Jägern und anderen Natur</w:t>
      </w:r>
      <w:r w:rsidR="00D24A25" w:rsidRPr="00A00DDA">
        <w:rPr>
          <w:rFonts w:ascii="Garamond" w:hAnsi="Garamond" w:cs="Arial"/>
          <w:sz w:val="28"/>
          <w:szCs w:val="28"/>
          <w:lang w:val="de-DE"/>
        </w:rPr>
        <w:t>schützern</w:t>
      </w:r>
      <w:r w:rsidRPr="00A00DDA">
        <w:rPr>
          <w:rFonts w:ascii="Garamond" w:hAnsi="Garamond" w:cs="Arial"/>
          <w:sz w:val="28"/>
          <w:szCs w:val="28"/>
          <w:lang w:val="de-DE"/>
        </w:rPr>
        <w:t xml:space="preserve"> sowie Landnutzern auf  und stellten einige der Aktionen zur Erhaltung der Natur vor, die von den Jägern tagtäglich rund um den Globus, aber auch vor Ort durchgeführt werden.</w:t>
      </w:r>
    </w:p>
    <w:p w:rsidR="00922862" w:rsidRPr="00A00DDA" w:rsidRDefault="00922862" w:rsidP="00E0526F">
      <w:pPr>
        <w:tabs>
          <w:tab w:val="left" w:pos="2268"/>
        </w:tabs>
        <w:spacing w:after="240"/>
        <w:jc w:val="both"/>
        <w:rPr>
          <w:rFonts w:ascii="Garamond" w:hAnsi="Garamond" w:cs="Arial"/>
          <w:color w:val="000000"/>
          <w:sz w:val="28"/>
          <w:szCs w:val="28"/>
          <w:lang w:val="de-DE"/>
        </w:rPr>
      </w:pPr>
      <w:r w:rsidRPr="00A00DDA">
        <w:rPr>
          <w:rFonts w:ascii="Garamond" w:hAnsi="Garamond" w:cs="Arial"/>
          <w:color w:val="000000"/>
          <w:sz w:val="28"/>
          <w:szCs w:val="28"/>
          <w:lang w:val="de-DE"/>
        </w:rPr>
        <w:t xml:space="preserve">Die </w:t>
      </w:r>
      <w:r w:rsidR="003813D0" w:rsidRPr="00A00DDA">
        <w:rPr>
          <w:rFonts w:ascii="Garamond" w:hAnsi="Garamond" w:cs="Arial"/>
          <w:color w:val="000000"/>
          <w:sz w:val="28"/>
          <w:szCs w:val="28"/>
          <w:lang w:val="de-DE"/>
        </w:rPr>
        <w:t xml:space="preserve">erste </w:t>
      </w:r>
      <w:r w:rsidRPr="00A00DDA">
        <w:rPr>
          <w:rFonts w:ascii="Garamond" w:hAnsi="Garamond" w:cs="Arial"/>
          <w:color w:val="000000"/>
          <w:sz w:val="28"/>
          <w:szCs w:val="28"/>
          <w:lang w:val="de-DE"/>
        </w:rPr>
        <w:t xml:space="preserve">Sitzung stand im Zeichen des internationalen Engagements. Thierry de l’Escaille von der </w:t>
      </w:r>
      <w:r w:rsidRPr="00A00DDA">
        <w:rPr>
          <w:rFonts w:ascii="Garamond" w:hAnsi="Garamond" w:cs="Arial"/>
          <w:i/>
          <w:color w:val="000000"/>
          <w:sz w:val="28"/>
          <w:szCs w:val="28"/>
          <w:lang w:val="de-DE"/>
        </w:rPr>
        <w:t xml:space="preserve">European Landowners’ Organization (ELO), </w:t>
      </w:r>
      <w:r w:rsidRPr="00A00DDA">
        <w:rPr>
          <w:rFonts w:ascii="Garamond" w:hAnsi="Garamond" w:cs="Arial"/>
          <w:color w:val="000000"/>
          <w:sz w:val="28"/>
          <w:szCs w:val="28"/>
          <w:lang w:val="de-DE"/>
        </w:rPr>
        <w:t xml:space="preserve">Tamás Marghescu von dem </w:t>
      </w:r>
      <w:r w:rsidRPr="00A00DDA">
        <w:rPr>
          <w:rFonts w:ascii="Garamond" w:hAnsi="Garamond" w:cs="Arial"/>
          <w:i/>
          <w:color w:val="000000"/>
          <w:sz w:val="28"/>
          <w:szCs w:val="28"/>
          <w:lang w:val="de-DE"/>
        </w:rPr>
        <w:t xml:space="preserve">International Council for Game and Wildlife Conservation (CIC) </w:t>
      </w:r>
      <w:r w:rsidRPr="00A00DDA">
        <w:rPr>
          <w:rFonts w:ascii="Garamond" w:hAnsi="Garamond" w:cs="Arial"/>
          <w:color w:val="000000"/>
          <w:sz w:val="28"/>
          <w:szCs w:val="28"/>
          <w:lang w:val="de-DE"/>
        </w:rPr>
        <w:t>und Adrian Lombard von de</w:t>
      </w:r>
      <w:r w:rsidR="00D24A25" w:rsidRPr="00A00DDA">
        <w:rPr>
          <w:rFonts w:ascii="Garamond" w:hAnsi="Garamond" w:cs="Arial"/>
          <w:color w:val="000000"/>
          <w:sz w:val="28"/>
          <w:szCs w:val="28"/>
          <w:lang w:val="de-DE"/>
        </w:rPr>
        <w:t>r</w:t>
      </w:r>
      <w:r w:rsidRPr="00A00DDA">
        <w:rPr>
          <w:rFonts w:ascii="Garamond" w:hAnsi="Garamond" w:cs="Arial"/>
          <w:color w:val="000000"/>
          <w:sz w:val="28"/>
          <w:szCs w:val="28"/>
          <w:lang w:val="de-DE"/>
        </w:rPr>
        <w:t xml:space="preserve"> </w:t>
      </w:r>
      <w:r w:rsidRPr="00A00DDA">
        <w:rPr>
          <w:rFonts w:ascii="Garamond" w:hAnsi="Garamond" w:cs="Arial"/>
          <w:i/>
          <w:color w:val="000000"/>
          <w:sz w:val="28"/>
          <w:szCs w:val="28"/>
          <w:lang w:val="de-DE"/>
        </w:rPr>
        <w:t xml:space="preserve">International Association for Falconry and </w:t>
      </w:r>
      <w:r w:rsidR="003E5DCB" w:rsidRPr="00A00DDA">
        <w:rPr>
          <w:rFonts w:ascii="Garamond" w:hAnsi="Garamond" w:cs="Arial"/>
          <w:i/>
          <w:color w:val="000000"/>
          <w:sz w:val="28"/>
          <w:szCs w:val="28"/>
          <w:lang w:val="de-DE"/>
        </w:rPr>
        <w:t>Theo</w:t>
      </w:r>
      <w:r w:rsidRPr="00A00DDA">
        <w:rPr>
          <w:rFonts w:ascii="Garamond" w:hAnsi="Garamond" w:cs="Arial"/>
          <w:i/>
          <w:color w:val="000000"/>
          <w:sz w:val="28"/>
          <w:szCs w:val="28"/>
          <w:lang w:val="de-DE"/>
        </w:rPr>
        <w:t xml:space="preserve"> </w:t>
      </w:r>
      <w:r w:rsidR="003E5DCB" w:rsidRPr="00A00DDA">
        <w:rPr>
          <w:rFonts w:ascii="Garamond" w:hAnsi="Garamond" w:cs="Arial"/>
          <w:i/>
          <w:color w:val="000000"/>
          <w:sz w:val="28"/>
          <w:szCs w:val="28"/>
          <w:lang w:val="de-DE"/>
        </w:rPr>
        <w:t>Observation</w:t>
      </w:r>
      <w:r w:rsidRPr="00A00DDA">
        <w:rPr>
          <w:rFonts w:ascii="Garamond" w:hAnsi="Garamond" w:cs="Arial"/>
          <w:i/>
          <w:color w:val="000000"/>
          <w:sz w:val="28"/>
          <w:szCs w:val="28"/>
          <w:lang w:val="de-DE"/>
        </w:rPr>
        <w:t xml:space="preserve"> </w:t>
      </w:r>
      <w:r w:rsidR="003E5DCB" w:rsidRPr="00A00DDA">
        <w:rPr>
          <w:rFonts w:ascii="Garamond" w:hAnsi="Garamond" w:cs="Arial"/>
          <w:i/>
          <w:color w:val="000000"/>
          <w:sz w:val="28"/>
          <w:szCs w:val="28"/>
          <w:lang w:val="de-DE"/>
        </w:rPr>
        <w:t>oft</w:t>
      </w:r>
      <w:r w:rsidRPr="00A00DDA">
        <w:rPr>
          <w:rFonts w:ascii="Garamond" w:hAnsi="Garamond" w:cs="Arial"/>
          <w:i/>
          <w:color w:val="000000"/>
          <w:sz w:val="28"/>
          <w:szCs w:val="28"/>
          <w:lang w:val="de-DE"/>
        </w:rPr>
        <w:t xml:space="preserve"> Birds </w:t>
      </w:r>
      <w:r w:rsidR="003E5DCB" w:rsidRPr="00A00DDA">
        <w:rPr>
          <w:rFonts w:ascii="Garamond" w:hAnsi="Garamond" w:cs="Arial"/>
          <w:i/>
          <w:color w:val="000000"/>
          <w:sz w:val="28"/>
          <w:szCs w:val="28"/>
          <w:lang w:val="de-DE"/>
        </w:rPr>
        <w:t>oft</w:t>
      </w:r>
      <w:r w:rsidRPr="00A00DDA">
        <w:rPr>
          <w:rFonts w:ascii="Garamond" w:hAnsi="Garamond" w:cs="Arial"/>
          <w:i/>
          <w:color w:val="000000"/>
          <w:sz w:val="28"/>
          <w:szCs w:val="28"/>
          <w:lang w:val="de-DE"/>
        </w:rPr>
        <w:t xml:space="preserve"> Prey (IAF) </w:t>
      </w:r>
      <w:r w:rsidRPr="00A00DDA">
        <w:rPr>
          <w:rFonts w:ascii="Garamond" w:hAnsi="Garamond" w:cs="Arial"/>
          <w:color w:val="000000"/>
          <w:sz w:val="28"/>
          <w:szCs w:val="28"/>
          <w:lang w:val="de-DE"/>
        </w:rPr>
        <w:t xml:space="preserve">erläuterten die Notwendigkeit des internationalen Engagements bei der Wildtiererhaltung und zeigten auf, </w:t>
      </w:r>
      <w:r w:rsidR="003813D0" w:rsidRPr="00A00DDA">
        <w:rPr>
          <w:rFonts w:ascii="Garamond" w:hAnsi="Garamond" w:cs="Arial"/>
          <w:color w:val="000000"/>
          <w:sz w:val="28"/>
          <w:szCs w:val="28"/>
          <w:lang w:val="de-DE"/>
        </w:rPr>
        <w:t xml:space="preserve">wie ein effizient organisiertes internationales Engagement die nachhaltige Nutzung von Ressourcen zum Wohle von Arten und Ökosystemen über die Grenzen hinaus bedingt – sei es durch internationale Kooperationen, EU-weite Kennzeichnungen sowie Sensibilisierung und Know-how-Transfer. </w:t>
      </w:r>
    </w:p>
    <w:p w:rsidR="003813D0" w:rsidRPr="00A00DDA" w:rsidRDefault="003813D0" w:rsidP="00E0526F">
      <w:pPr>
        <w:tabs>
          <w:tab w:val="left" w:pos="2268"/>
        </w:tabs>
        <w:spacing w:after="240"/>
        <w:jc w:val="both"/>
        <w:rPr>
          <w:rFonts w:ascii="Garamond" w:hAnsi="Garamond" w:cs="Arial"/>
          <w:color w:val="000000"/>
          <w:sz w:val="28"/>
          <w:szCs w:val="28"/>
          <w:lang w:val="de-DE"/>
        </w:rPr>
      </w:pPr>
      <w:r w:rsidRPr="00A00DDA">
        <w:rPr>
          <w:rFonts w:ascii="Garamond" w:hAnsi="Garamond" w:cs="Arial"/>
          <w:color w:val="000000"/>
          <w:sz w:val="28"/>
          <w:szCs w:val="28"/>
          <w:lang w:val="de-DE"/>
        </w:rPr>
        <w:t xml:space="preserve">Die zweite Sitzung präsentierte das </w:t>
      </w:r>
      <w:r w:rsidR="00D24A25" w:rsidRPr="00A00DDA">
        <w:rPr>
          <w:rFonts w:ascii="Garamond" w:hAnsi="Garamond" w:cs="Arial"/>
          <w:color w:val="000000"/>
          <w:sz w:val="28"/>
          <w:szCs w:val="28"/>
          <w:lang w:val="de-DE"/>
        </w:rPr>
        <w:t>lokale Engagement von Jägern in ganz Europa im Rahmen verschiedener Bio</w:t>
      </w:r>
      <w:r w:rsidRPr="00A00DDA">
        <w:rPr>
          <w:rFonts w:ascii="Garamond" w:hAnsi="Garamond" w:cs="Arial"/>
          <w:color w:val="000000"/>
          <w:sz w:val="28"/>
          <w:szCs w:val="28"/>
          <w:lang w:val="de-DE"/>
        </w:rPr>
        <w:t>diversitäts-Projekte</w:t>
      </w:r>
      <w:r w:rsidR="00D24A25" w:rsidRPr="00A00DDA">
        <w:rPr>
          <w:rFonts w:ascii="Garamond" w:hAnsi="Garamond" w:cs="Arial"/>
          <w:color w:val="000000"/>
          <w:sz w:val="28"/>
          <w:szCs w:val="28"/>
          <w:lang w:val="de-DE"/>
        </w:rPr>
        <w:t>, darunter d</w:t>
      </w:r>
      <w:r w:rsidRPr="00A00DDA">
        <w:rPr>
          <w:rFonts w:ascii="Garamond" w:hAnsi="Garamond" w:cs="Arial"/>
          <w:color w:val="000000"/>
          <w:sz w:val="28"/>
          <w:szCs w:val="28"/>
          <w:lang w:val="de-DE"/>
        </w:rPr>
        <w:t xml:space="preserve">ie </w:t>
      </w:r>
      <w:r w:rsidR="00FD0614">
        <w:fldChar w:fldCharType="begin"/>
      </w:r>
      <w:r w:rsidR="00FD0614" w:rsidRPr="00FD0614">
        <w:rPr>
          <w:lang w:val="de-DE"/>
        </w:rPr>
        <w:instrText xml:space="preserve"> HYPERLINK "http://www.chasseurdefrance.com/" </w:instrText>
      </w:r>
      <w:r w:rsidR="00FD0614">
        <w:fldChar w:fldCharType="separate"/>
      </w:r>
      <w:proofErr w:type="spellStart"/>
      <w:r w:rsidRPr="00A00DDA">
        <w:rPr>
          <w:rStyle w:val="Hyperlink"/>
          <w:rFonts w:ascii="Garamond" w:hAnsi="Garamond" w:cs="Arial"/>
          <w:sz w:val="28"/>
          <w:szCs w:val="28"/>
          <w:lang w:val="de-DE"/>
        </w:rPr>
        <w:t>Agrifaune</w:t>
      </w:r>
      <w:proofErr w:type="spellEnd"/>
      <w:r w:rsidRPr="00A00DDA">
        <w:rPr>
          <w:rStyle w:val="Hyperlink"/>
          <w:rFonts w:ascii="Garamond" w:hAnsi="Garamond" w:cs="Arial"/>
          <w:sz w:val="28"/>
          <w:szCs w:val="28"/>
          <w:lang w:val="de-DE"/>
        </w:rPr>
        <w:t>-</w:t>
      </w:r>
      <w:r w:rsidR="00FD0614">
        <w:rPr>
          <w:rStyle w:val="Hyperlink"/>
          <w:rFonts w:ascii="Garamond" w:hAnsi="Garamond" w:cs="Arial"/>
          <w:sz w:val="28"/>
          <w:szCs w:val="28"/>
          <w:lang w:val="de-DE"/>
        </w:rPr>
        <w:fldChar w:fldCharType="end"/>
      </w:r>
      <w:r w:rsidRPr="00A00DDA">
        <w:rPr>
          <w:rFonts w:ascii="Garamond" w:hAnsi="Garamond" w:cs="Arial"/>
          <w:color w:val="000000"/>
          <w:sz w:val="28"/>
          <w:szCs w:val="28"/>
          <w:lang w:val="de-DE"/>
        </w:rPr>
        <w:t>Partnerschaft</w:t>
      </w:r>
      <w:r w:rsidR="00292A7E" w:rsidRPr="00A00DDA">
        <w:rPr>
          <w:rFonts w:ascii="Garamond" w:hAnsi="Garamond" w:cs="Arial"/>
          <w:color w:val="000000"/>
          <w:sz w:val="28"/>
          <w:szCs w:val="28"/>
          <w:lang w:val="de-DE"/>
        </w:rPr>
        <w:t xml:space="preserve">, welche Landwirtschaft, Jagd und Wildtiere in Einklang bringt, das Wildtier-Informationssystem der Länder Deutschlands </w:t>
      </w:r>
      <w:r w:rsidR="00FD0614">
        <w:fldChar w:fldCharType="begin"/>
      </w:r>
      <w:r w:rsidR="00FD0614" w:rsidRPr="00FD0614">
        <w:rPr>
          <w:lang w:val="de-DE"/>
        </w:rPr>
        <w:instrText xml:space="preserve"> HYPERLINK "http://www.jagdverba</w:instrText>
      </w:r>
      <w:r w:rsidR="00FD0614" w:rsidRPr="00FD0614">
        <w:rPr>
          <w:lang w:val="de-DE"/>
        </w:rPr>
        <w:instrText xml:space="preserve">nd.de/wild" </w:instrText>
      </w:r>
      <w:r w:rsidR="00FD0614">
        <w:fldChar w:fldCharType="separate"/>
      </w:r>
      <w:r w:rsidR="00292A7E" w:rsidRPr="00A00DDA">
        <w:rPr>
          <w:rStyle w:val="Hyperlink"/>
          <w:rFonts w:ascii="Garamond" w:hAnsi="Garamond" w:cs="Arial"/>
          <w:sz w:val="28"/>
          <w:szCs w:val="28"/>
          <w:lang w:val="de-DE"/>
        </w:rPr>
        <w:t>WILD</w:t>
      </w:r>
      <w:r w:rsidR="00FD0614">
        <w:rPr>
          <w:rStyle w:val="Hyperlink"/>
          <w:rFonts w:ascii="Garamond" w:hAnsi="Garamond" w:cs="Arial"/>
          <w:sz w:val="28"/>
          <w:szCs w:val="28"/>
          <w:lang w:val="de-DE"/>
        </w:rPr>
        <w:fldChar w:fldCharType="end"/>
      </w:r>
      <w:r w:rsidR="00292A7E" w:rsidRPr="00A00DDA">
        <w:rPr>
          <w:rFonts w:ascii="Garamond" w:hAnsi="Garamond" w:cs="Arial"/>
          <w:color w:val="000000"/>
          <w:sz w:val="28"/>
          <w:szCs w:val="28"/>
          <w:lang w:val="de-DE"/>
        </w:rPr>
        <w:t xml:space="preserve">, das </w:t>
      </w:r>
      <w:r w:rsidR="00FD0614">
        <w:fldChar w:fldCharType="begin"/>
      </w:r>
      <w:r w:rsidR="00FD0614" w:rsidRPr="00FD0614">
        <w:rPr>
          <w:lang w:val="de-DE"/>
        </w:rPr>
        <w:instrText xml:space="preserve"> HYPERLINK "http://www.ksellas.gr/" </w:instrText>
      </w:r>
      <w:r w:rsidR="00FD0614">
        <w:fldChar w:fldCharType="separate"/>
      </w:r>
      <w:r w:rsidR="00292A7E" w:rsidRPr="00A00DDA">
        <w:rPr>
          <w:rStyle w:val="Hyperlink"/>
          <w:rFonts w:ascii="Garamond" w:hAnsi="Garamond" w:cs="Arial"/>
          <w:sz w:val="28"/>
          <w:szCs w:val="28"/>
          <w:lang w:val="de-DE"/>
        </w:rPr>
        <w:t>Wildhüter-Korps</w:t>
      </w:r>
      <w:r w:rsidR="00FD0614">
        <w:rPr>
          <w:rStyle w:val="Hyperlink"/>
          <w:rFonts w:ascii="Garamond" w:hAnsi="Garamond" w:cs="Arial"/>
          <w:sz w:val="28"/>
          <w:szCs w:val="28"/>
          <w:lang w:val="de-DE"/>
        </w:rPr>
        <w:fldChar w:fldCharType="end"/>
      </w:r>
      <w:r w:rsidR="00292A7E" w:rsidRPr="00A00DDA">
        <w:rPr>
          <w:rFonts w:ascii="Garamond" w:hAnsi="Garamond" w:cs="Arial"/>
          <w:color w:val="000000"/>
          <w:sz w:val="28"/>
          <w:szCs w:val="28"/>
          <w:lang w:val="de-DE"/>
        </w:rPr>
        <w:t xml:space="preserve"> der Jagdverbände Griechenlands, das britische Projekt </w:t>
      </w:r>
      <w:r w:rsidR="00FD0614">
        <w:fldChar w:fldCharType="begin"/>
      </w:r>
      <w:r w:rsidR="00FD0614" w:rsidRPr="00FD0614">
        <w:rPr>
          <w:lang w:val="de-DE"/>
        </w:rPr>
        <w:instrText xml:space="preserve"> HYPERLINK "http://www.basc.org.uk/en/conservation/green-shoots" </w:instrText>
      </w:r>
      <w:r w:rsidR="00FD0614">
        <w:fldChar w:fldCharType="separate"/>
      </w:r>
      <w:proofErr w:type="spellStart"/>
      <w:r w:rsidR="00292A7E" w:rsidRPr="00A00DDA">
        <w:rPr>
          <w:rStyle w:val="Hyperlink"/>
          <w:rFonts w:ascii="Garamond" w:hAnsi="Garamond" w:cs="Arial"/>
          <w:sz w:val="28"/>
          <w:szCs w:val="28"/>
          <w:lang w:val="de-DE"/>
        </w:rPr>
        <w:t>Greenshoots</w:t>
      </w:r>
      <w:proofErr w:type="spellEnd"/>
      <w:r w:rsidR="00FD0614">
        <w:rPr>
          <w:rStyle w:val="Hyperlink"/>
          <w:rFonts w:ascii="Garamond" w:hAnsi="Garamond" w:cs="Arial"/>
          <w:sz w:val="28"/>
          <w:szCs w:val="28"/>
          <w:lang w:val="de-DE"/>
        </w:rPr>
        <w:fldChar w:fldCharType="end"/>
      </w:r>
      <w:r w:rsidR="00292A7E" w:rsidRPr="00A00DDA">
        <w:rPr>
          <w:rFonts w:ascii="Garamond" w:hAnsi="Garamond" w:cs="Arial"/>
          <w:color w:val="000000"/>
          <w:sz w:val="28"/>
          <w:szCs w:val="28"/>
          <w:lang w:val="de-DE"/>
        </w:rPr>
        <w:t xml:space="preserve"> </w:t>
      </w:r>
      <w:r w:rsidR="00D24A25" w:rsidRPr="00A00DDA">
        <w:rPr>
          <w:rFonts w:ascii="Garamond" w:hAnsi="Garamond" w:cs="Arial"/>
          <w:color w:val="000000"/>
          <w:sz w:val="28"/>
          <w:szCs w:val="28"/>
          <w:lang w:val="de-DE"/>
        </w:rPr>
        <w:t xml:space="preserve">sowie die </w:t>
      </w:r>
      <w:r w:rsidR="00FD0614">
        <w:fldChar w:fldCharType="begin"/>
      </w:r>
      <w:r w:rsidR="00FD0614" w:rsidRPr="00FD0614">
        <w:rPr>
          <w:lang w:val="de-DE"/>
        </w:rPr>
        <w:instrText xml:space="preserve"> HYPERLINK "http://www.fondationdeschasseurs.com/cms" </w:instrText>
      </w:r>
      <w:r w:rsidR="00FD0614">
        <w:fldChar w:fldCharType="separate"/>
      </w:r>
      <w:proofErr w:type="spellStart"/>
      <w:r w:rsidR="00292A7E" w:rsidRPr="00A00DDA">
        <w:rPr>
          <w:rStyle w:val="Hyperlink"/>
          <w:rFonts w:ascii="Garamond" w:hAnsi="Garamond" w:cs="Arial"/>
          <w:sz w:val="28"/>
          <w:szCs w:val="28"/>
          <w:lang w:val="de-DE"/>
        </w:rPr>
        <w:t>Wildlife</w:t>
      </w:r>
      <w:proofErr w:type="spellEnd"/>
      <w:r w:rsidR="00292A7E" w:rsidRPr="00A00DDA">
        <w:rPr>
          <w:rStyle w:val="Hyperlink"/>
          <w:rFonts w:ascii="Garamond" w:hAnsi="Garamond" w:cs="Arial"/>
          <w:sz w:val="28"/>
          <w:szCs w:val="28"/>
          <w:lang w:val="de-DE"/>
        </w:rPr>
        <w:t xml:space="preserve"> Habitats </w:t>
      </w:r>
      <w:proofErr w:type="spellStart"/>
      <w:r w:rsidR="00292A7E" w:rsidRPr="00A00DDA">
        <w:rPr>
          <w:rStyle w:val="Hyperlink"/>
          <w:rFonts w:ascii="Garamond" w:hAnsi="Garamond" w:cs="Arial"/>
          <w:sz w:val="28"/>
          <w:szCs w:val="28"/>
          <w:lang w:val="de-DE"/>
        </w:rPr>
        <w:t>Foundation</w:t>
      </w:r>
      <w:proofErr w:type="spellEnd"/>
      <w:r w:rsidR="00FD0614">
        <w:rPr>
          <w:rStyle w:val="Hyperlink"/>
          <w:rFonts w:ascii="Garamond" w:hAnsi="Garamond" w:cs="Arial"/>
          <w:sz w:val="28"/>
          <w:szCs w:val="28"/>
          <w:lang w:val="de-DE"/>
        </w:rPr>
        <w:fldChar w:fldCharType="end"/>
      </w:r>
      <w:r w:rsidR="00292A7E" w:rsidRPr="00A00DDA">
        <w:rPr>
          <w:rFonts w:ascii="Garamond" w:hAnsi="Garamond" w:cs="Arial"/>
          <w:color w:val="000000"/>
          <w:sz w:val="28"/>
          <w:szCs w:val="28"/>
          <w:lang w:val="de-DE"/>
        </w:rPr>
        <w:t xml:space="preserve"> (WHF) der französischen Jäger. </w:t>
      </w:r>
      <w:r w:rsidR="00F55E24" w:rsidRPr="00A00DDA">
        <w:rPr>
          <w:rFonts w:ascii="Garamond" w:hAnsi="Garamond" w:cs="Arial"/>
          <w:color w:val="000000"/>
          <w:sz w:val="28"/>
          <w:szCs w:val="28"/>
          <w:lang w:val="de-DE"/>
        </w:rPr>
        <w:t xml:space="preserve">Sämtliche Projekte profitieren von </w:t>
      </w:r>
      <w:r w:rsidR="00D24A25" w:rsidRPr="00A00DDA">
        <w:rPr>
          <w:rFonts w:ascii="Garamond" w:hAnsi="Garamond" w:cs="Arial"/>
          <w:color w:val="000000"/>
          <w:sz w:val="28"/>
          <w:szCs w:val="28"/>
          <w:lang w:val="de-DE"/>
        </w:rPr>
        <w:t xml:space="preserve">dem </w:t>
      </w:r>
      <w:r w:rsidR="00F55E24" w:rsidRPr="00A00DDA">
        <w:rPr>
          <w:rFonts w:ascii="Garamond" w:hAnsi="Garamond" w:cs="Arial"/>
          <w:color w:val="000000"/>
          <w:sz w:val="28"/>
          <w:szCs w:val="28"/>
          <w:lang w:val="de-DE"/>
        </w:rPr>
        <w:t xml:space="preserve">freiwilligem Engagement und </w:t>
      </w:r>
      <w:r w:rsidR="00D24A25" w:rsidRPr="00A00DDA">
        <w:rPr>
          <w:rFonts w:ascii="Garamond" w:hAnsi="Garamond" w:cs="Arial"/>
          <w:color w:val="000000"/>
          <w:sz w:val="28"/>
          <w:szCs w:val="28"/>
          <w:lang w:val="de-DE"/>
        </w:rPr>
        <w:t xml:space="preserve">dem Einsatz </w:t>
      </w:r>
      <w:r w:rsidR="00F55E24" w:rsidRPr="00A00DDA">
        <w:rPr>
          <w:rFonts w:ascii="Garamond" w:hAnsi="Garamond" w:cs="Arial"/>
          <w:color w:val="000000"/>
          <w:sz w:val="28"/>
          <w:szCs w:val="28"/>
          <w:lang w:val="de-DE"/>
        </w:rPr>
        <w:t>von Jägern an der Basis zur Eindämmung des Rückgangs der Biodiversität und unterstreichen die Hingabe der Jäger für den Erhalt und</w:t>
      </w:r>
      <w:r w:rsidR="00D24A25" w:rsidRPr="00A00DDA">
        <w:rPr>
          <w:rFonts w:ascii="Garamond" w:hAnsi="Garamond" w:cs="Arial"/>
          <w:color w:val="000000"/>
          <w:sz w:val="28"/>
          <w:szCs w:val="28"/>
          <w:lang w:val="de-DE"/>
        </w:rPr>
        <w:t xml:space="preserve"> die</w:t>
      </w:r>
      <w:r w:rsidR="00F55E24" w:rsidRPr="00A00DDA">
        <w:rPr>
          <w:rFonts w:ascii="Garamond" w:hAnsi="Garamond" w:cs="Arial"/>
          <w:color w:val="000000"/>
          <w:sz w:val="28"/>
          <w:szCs w:val="28"/>
          <w:lang w:val="de-DE"/>
        </w:rPr>
        <w:t xml:space="preserve"> Wiederherstellung der Natur. </w:t>
      </w:r>
    </w:p>
    <w:p w:rsidR="00CB6C6D" w:rsidRPr="00A00DDA" w:rsidRDefault="00CB6C6D" w:rsidP="00CB6C6D">
      <w:pPr>
        <w:pStyle w:val="NoSpacing"/>
        <w:tabs>
          <w:tab w:val="left" w:pos="2268"/>
        </w:tabs>
        <w:spacing w:after="240" w:line="276" w:lineRule="auto"/>
        <w:jc w:val="both"/>
        <w:rPr>
          <w:rFonts w:ascii="Garamond" w:hAnsi="Garamond" w:cs="Arial"/>
          <w:sz w:val="28"/>
          <w:szCs w:val="28"/>
          <w:lang w:val="de-DE"/>
        </w:rPr>
      </w:pPr>
      <w:r w:rsidRPr="00A00DDA">
        <w:rPr>
          <w:rFonts w:ascii="Garamond" w:hAnsi="Garamond" w:cs="Arial"/>
          <w:sz w:val="28"/>
          <w:szCs w:val="28"/>
          <w:lang w:val="de-DE"/>
        </w:rPr>
        <w:t>Im Rahmen der Abschlusssitzung erörterte eine Expertenrunde mit den Anwesenden verschiedene Ideen, wie man die Menschen zur Zusammenarbeit und Koordinierung von langfristigen kosteneffizienten Aktionen zur Erhaltung der Biodiversität inspirieren und ausstatten kann. Diskussionsleiter Eric Peters, Bera</w:t>
      </w:r>
      <w:r w:rsidR="00D24A25" w:rsidRPr="00A00DDA">
        <w:rPr>
          <w:rFonts w:ascii="Garamond" w:hAnsi="Garamond" w:cs="Arial"/>
          <w:sz w:val="28"/>
          <w:szCs w:val="28"/>
          <w:lang w:val="de-DE"/>
        </w:rPr>
        <w:t>ter im Beratergremium</w:t>
      </w:r>
      <w:r w:rsidRPr="00A00DDA">
        <w:rPr>
          <w:rFonts w:ascii="Garamond" w:hAnsi="Garamond" w:cs="Arial"/>
          <w:sz w:val="28"/>
          <w:szCs w:val="28"/>
          <w:lang w:val="de-DE"/>
        </w:rPr>
        <w:t xml:space="preserve"> </w:t>
      </w:r>
      <w:r w:rsidR="002F49C0" w:rsidRPr="00A00DDA">
        <w:rPr>
          <w:rFonts w:ascii="Garamond" w:hAnsi="Garamond" w:cs="Arial"/>
          <w:sz w:val="28"/>
          <w:szCs w:val="28"/>
          <w:lang w:val="de-DE"/>
        </w:rPr>
        <w:t>des Präsidenten der Europäischen Kommissi</w:t>
      </w:r>
      <w:r w:rsidR="00D24A25" w:rsidRPr="00A00DDA">
        <w:rPr>
          <w:rFonts w:ascii="Garamond" w:hAnsi="Garamond" w:cs="Arial"/>
          <w:sz w:val="28"/>
          <w:szCs w:val="28"/>
          <w:lang w:val="de-DE"/>
        </w:rPr>
        <w:t>o</w:t>
      </w:r>
      <w:r w:rsidR="002F49C0" w:rsidRPr="00A00DDA">
        <w:rPr>
          <w:rFonts w:ascii="Garamond" w:hAnsi="Garamond" w:cs="Arial"/>
          <w:sz w:val="28"/>
          <w:szCs w:val="28"/>
          <w:lang w:val="de-DE"/>
        </w:rPr>
        <w:t>n für europäische Politik</w:t>
      </w:r>
      <w:r w:rsidR="003E5DCB" w:rsidRPr="00A00DDA">
        <w:rPr>
          <w:rFonts w:ascii="Garamond" w:hAnsi="Garamond" w:cs="Arial"/>
          <w:sz w:val="28"/>
          <w:szCs w:val="28"/>
          <w:lang w:val="de-DE"/>
        </w:rPr>
        <w:t>,</w:t>
      </w:r>
      <w:r w:rsidR="002F49C0" w:rsidRPr="00A00DDA">
        <w:rPr>
          <w:rFonts w:ascii="Garamond" w:hAnsi="Garamond" w:cs="Arial"/>
          <w:sz w:val="28"/>
          <w:szCs w:val="28"/>
          <w:lang w:val="de-DE"/>
        </w:rPr>
        <w:t xml:space="preserve"> </w:t>
      </w:r>
      <w:r w:rsidRPr="00A00DDA">
        <w:rPr>
          <w:rFonts w:ascii="Garamond" w:hAnsi="Garamond" w:cs="Arial"/>
          <w:sz w:val="28"/>
          <w:szCs w:val="28"/>
          <w:lang w:val="de-DE"/>
        </w:rPr>
        <w:t xml:space="preserve">wurde dabei von Alberto Arroyo Schnell vom World Wide Fund for Nature </w:t>
      </w:r>
      <w:r w:rsidR="00DE4ED1" w:rsidRPr="00A00DDA">
        <w:rPr>
          <w:rFonts w:ascii="Garamond" w:hAnsi="Garamond" w:cs="Arial"/>
          <w:sz w:val="28"/>
          <w:szCs w:val="28"/>
          <w:lang w:val="de-DE"/>
        </w:rPr>
        <w:t>(</w:t>
      </w:r>
      <w:r w:rsidRPr="00A00DDA">
        <w:rPr>
          <w:rFonts w:ascii="Garamond" w:hAnsi="Garamond" w:cs="Arial"/>
          <w:sz w:val="28"/>
          <w:szCs w:val="28"/>
          <w:lang w:val="de-DE"/>
        </w:rPr>
        <w:t>WWF</w:t>
      </w:r>
      <w:r w:rsidR="00DE4ED1" w:rsidRPr="00A00DDA">
        <w:rPr>
          <w:rFonts w:ascii="Garamond" w:hAnsi="Garamond" w:cs="Arial"/>
          <w:sz w:val="28"/>
          <w:szCs w:val="28"/>
          <w:lang w:val="de-DE"/>
        </w:rPr>
        <w:t>)</w:t>
      </w:r>
      <w:r w:rsidRPr="00A00DDA">
        <w:rPr>
          <w:rFonts w:ascii="Garamond" w:hAnsi="Garamond" w:cs="Arial"/>
          <w:sz w:val="28"/>
          <w:szCs w:val="28"/>
          <w:lang w:val="de-DE"/>
        </w:rPr>
        <w:t>, Robert Kenward vo</w:t>
      </w:r>
      <w:r w:rsidR="00D24A25" w:rsidRPr="00A00DDA">
        <w:rPr>
          <w:rFonts w:ascii="Garamond" w:hAnsi="Garamond" w:cs="Arial"/>
          <w:sz w:val="28"/>
          <w:szCs w:val="28"/>
          <w:lang w:val="de-DE"/>
        </w:rPr>
        <w:t>n</w:t>
      </w:r>
      <w:r w:rsidRPr="00A00DDA">
        <w:rPr>
          <w:rFonts w:ascii="Garamond" w:hAnsi="Garamond" w:cs="Arial"/>
          <w:sz w:val="28"/>
          <w:szCs w:val="28"/>
          <w:lang w:val="de-DE"/>
        </w:rPr>
        <w:t xml:space="preserve"> der IUCN Sustainable Use and Livelihoods Specialist Group (SULi) sowie Ivone Pereira Martins von der Euro</w:t>
      </w:r>
      <w:r w:rsidR="00DE4ED1" w:rsidRPr="00A00DDA">
        <w:rPr>
          <w:rFonts w:ascii="Garamond" w:hAnsi="Garamond" w:cs="Arial"/>
          <w:sz w:val="28"/>
          <w:szCs w:val="28"/>
          <w:lang w:val="de-DE"/>
        </w:rPr>
        <w:t>p</w:t>
      </w:r>
      <w:r w:rsidRPr="00A00DDA">
        <w:rPr>
          <w:rFonts w:ascii="Garamond" w:hAnsi="Garamond" w:cs="Arial"/>
          <w:sz w:val="28"/>
          <w:szCs w:val="28"/>
          <w:lang w:val="de-DE"/>
        </w:rPr>
        <w:t xml:space="preserve">äischen Umweltagentur </w:t>
      </w:r>
      <w:r w:rsidR="00DE4ED1" w:rsidRPr="00A00DDA">
        <w:rPr>
          <w:rFonts w:ascii="Garamond" w:hAnsi="Garamond" w:cs="Arial"/>
          <w:sz w:val="28"/>
          <w:szCs w:val="28"/>
          <w:lang w:val="de-DE"/>
        </w:rPr>
        <w:lastRenderedPageBreak/>
        <w:t>(</w:t>
      </w:r>
      <w:r w:rsidRPr="00A00DDA">
        <w:rPr>
          <w:rFonts w:ascii="Garamond" w:hAnsi="Garamond" w:cs="Arial"/>
          <w:sz w:val="28"/>
          <w:szCs w:val="28"/>
          <w:lang w:val="de-DE"/>
        </w:rPr>
        <w:t>EUA</w:t>
      </w:r>
      <w:r w:rsidR="00DE4ED1" w:rsidRPr="00A00DDA">
        <w:rPr>
          <w:rFonts w:ascii="Garamond" w:hAnsi="Garamond" w:cs="Arial"/>
          <w:sz w:val="28"/>
          <w:szCs w:val="28"/>
          <w:lang w:val="de-DE"/>
        </w:rPr>
        <w:t>)</w:t>
      </w:r>
      <w:r w:rsidRPr="00A00DDA">
        <w:rPr>
          <w:rFonts w:ascii="Garamond" w:hAnsi="Garamond" w:cs="Arial"/>
          <w:sz w:val="28"/>
          <w:szCs w:val="28"/>
          <w:lang w:val="de-DE"/>
        </w:rPr>
        <w:t xml:space="preserve"> und Friedhelm Schmider von der European Crop Protection Association (ECPA) unterstützt. </w:t>
      </w:r>
      <w:bookmarkStart w:id="0" w:name="_GoBack"/>
      <w:bookmarkEnd w:id="0"/>
      <w:r w:rsidRPr="00A00DDA">
        <w:rPr>
          <w:rFonts w:ascii="Garamond" w:hAnsi="Garamond" w:cs="Arial"/>
          <w:sz w:val="28"/>
          <w:szCs w:val="28"/>
          <w:lang w:val="de-DE"/>
        </w:rPr>
        <w:t xml:space="preserve"> </w:t>
      </w:r>
    </w:p>
    <w:p w:rsidR="004D58C9" w:rsidRPr="00A00DDA" w:rsidRDefault="00C92718" w:rsidP="00E0526F">
      <w:pPr>
        <w:pStyle w:val="NoSpacing"/>
        <w:tabs>
          <w:tab w:val="left" w:pos="2268"/>
        </w:tabs>
        <w:spacing w:after="240" w:line="276" w:lineRule="auto"/>
        <w:jc w:val="both"/>
        <w:rPr>
          <w:rFonts w:ascii="Garamond" w:hAnsi="Garamond" w:cs="Arial"/>
          <w:sz w:val="28"/>
          <w:szCs w:val="28"/>
          <w:lang w:val="de-DE"/>
        </w:rPr>
      </w:pPr>
      <w:r w:rsidRPr="00A00DDA">
        <w:rPr>
          <w:rFonts w:ascii="Garamond" w:hAnsi="Garamond" w:cs="Arial"/>
          <w:sz w:val="28"/>
          <w:szCs w:val="28"/>
          <w:lang w:val="de-DE"/>
        </w:rPr>
        <w:t xml:space="preserve">Wichtigstes Ergebnis der Diskussion war, dass es nicht zu spät sei, den </w:t>
      </w:r>
      <w:r w:rsidR="00752269" w:rsidRPr="00A00DDA">
        <w:rPr>
          <w:rFonts w:ascii="Garamond" w:hAnsi="Garamond" w:cs="Arial"/>
          <w:sz w:val="28"/>
          <w:szCs w:val="28"/>
          <w:lang w:val="de-DE"/>
        </w:rPr>
        <w:t>Biodiversitätsverlust</w:t>
      </w:r>
      <w:r w:rsidRPr="00A00DDA">
        <w:rPr>
          <w:rFonts w:ascii="Garamond" w:hAnsi="Garamond" w:cs="Arial"/>
          <w:sz w:val="28"/>
          <w:szCs w:val="28"/>
          <w:lang w:val="de-DE"/>
        </w:rPr>
        <w:t xml:space="preserve"> aufzuhalten, man aber schnell handeln müsse. Aktionen müssen von Seiten der EU und der Länder gut koordiniert und gegenüber der lokalen Ebene und den Interessengruppen an der Basis gut kommuniziert werden. Herr Schnell folgerte daraus: “Die Naturrichtlinien sind ein äußerst positiver Weg in Richtung eines Schutzes der Biodiversität in Europa und alle Interessengruppen, einschließlich der Jäger, Landwirte und anderer NGOs</w:t>
      </w:r>
      <w:r w:rsidR="00A84B34" w:rsidRPr="00A00DDA">
        <w:rPr>
          <w:rFonts w:ascii="Garamond" w:hAnsi="Garamond" w:cs="Arial"/>
          <w:sz w:val="28"/>
          <w:szCs w:val="28"/>
          <w:lang w:val="de-DE"/>
        </w:rPr>
        <w:t>,</w:t>
      </w:r>
      <w:r w:rsidRPr="00A00DDA">
        <w:rPr>
          <w:rFonts w:ascii="Garamond" w:hAnsi="Garamond" w:cs="Arial"/>
          <w:sz w:val="28"/>
          <w:szCs w:val="28"/>
          <w:lang w:val="de-DE"/>
        </w:rPr>
        <w:t xml:space="preserve"> können und sollten eine Rolle bei ihrer adäquaten Umsetzung spielen”. </w:t>
      </w:r>
      <w:r w:rsidR="00A84B34" w:rsidRPr="00A00DDA">
        <w:rPr>
          <w:rFonts w:ascii="Garamond" w:hAnsi="Garamond" w:cs="Arial"/>
          <w:sz w:val="28"/>
          <w:szCs w:val="28"/>
          <w:lang w:val="de-DE"/>
        </w:rPr>
        <w:t>Robert Kenward betonte, dass die Überlegungen beim Konzept der Zahlungen für Ökosystemdienstleistungen  dahingehend tendieren, dies von oben nach unten unter Heranziehung öffentlicher Mittel zu bewerkstelligen. Angesichts der enormen Summen, welche Jäger aus eigener Tasche fina</w:t>
      </w:r>
      <w:r w:rsidR="004D58C9" w:rsidRPr="00A00DDA">
        <w:rPr>
          <w:rFonts w:ascii="Garamond" w:hAnsi="Garamond" w:cs="Arial"/>
          <w:sz w:val="28"/>
          <w:szCs w:val="28"/>
          <w:lang w:val="de-DE"/>
        </w:rPr>
        <w:t>nzieren, fragte er sich, “warum wir nicht mehr öffentliche Gelder ausgeben können, u</w:t>
      </w:r>
      <w:r w:rsidR="00752269" w:rsidRPr="00A00DDA">
        <w:rPr>
          <w:rFonts w:ascii="Garamond" w:hAnsi="Garamond" w:cs="Arial"/>
          <w:sz w:val="28"/>
          <w:szCs w:val="28"/>
          <w:lang w:val="de-DE"/>
        </w:rPr>
        <w:t>m</w:t>
      </w:r>
      <w:r w:rsidR="004D58C9" w:rsidRPr="00A00DDA">
        <w:rPr>
          <w:rFonts w:ascii="Garamond" w:hAnsi="Garamond" w:cs="Arial"/>
          <w:sz w:val="28"/>
          <w:szCs w:val="28"/>
          <w:lang w:val="de-DE"/>
        </w:rPr>
        <w:t xml:space="preserve"> die privaten Ausgaben für Ökosystemdienste wirksamer zu unterstützen?” Erik Peters betonte, dass die Biodiversität nicht für sich alleine betrachtet werden k</w:t>
      </w:r>
      <w:r w:rsidR="00752269" w:rsidRPr="00A00DDA">
        <w:rPr>
          <w:rFonts w:ascii="Garamond" w:hAnsi="Garamond" w:cs="Arial"/>
          <w:sz w:val="28"/>
          <w:szCs w:val="28"/>
          <w:lang w:val="de-DE"/>
        </w:rPr>
        <w:t>önne</w:t>
      </w:r>
      <w:r w:rsidR="004D58C9" w:rsidRPr="00A00DDA">
        <w:rPr>
          <w:rFonts w:ascii="Garamond" w:hAnsi="Garamond" w:cs="Arial"/>
          <w:sz w:val="28"/>
          <w:szCs w:val="28"/>
          <w:lang w:val="de-DE"/>
        </w:rPr>
        <w:t>, sondern alle Teile der Gesellschaft betr</w:t>
      </w:r>
      <w:r w:rsidR="00752269" w:rsidRPr="00A00DDA">
        <w:rPr>
          <w:rFonts w:ascii="Garamond" w:hAnsi="Garamond" w:cs="Arial"/>
          <w:sz w:val="28"/>
          <w:szCs w:val="28"/>
          <w:lang w:val="de-DE"/>
        </w:rPr>
        <w:t>effe</w:t>
      </w:r>
      <w:r w:rsidR="004D58C9" w:rsidRPr="00A00DDA">
        <w:rPr>
          <w:rFonts w:ascii="Garamond" w:hAnsi="Garamond" w:cs="Arial"/>
          <w:sz w:val="28"/>
          <w:szCs w:val="28"/>
          <w:lang w:val="de-DE"/>
        </w:rPr>
        <w:t xml:space="preserve"> und es unmöglich sei, unsere Natur in einen finanziellen Wert umzusetzen. Die Mitwirkung an lokalen Projekten und ihre Unterstützung sei daher sehr wichtig, denn das Engagement, sowie die Erfahrung</w:t>
      </w:r>
      <w:r w:rsidR="008038FF" w:rsidRPr="00A00DDA">
        <w:rPr>
          <w:rFonts w:ascii="Garamond" w:hAnsi="Garamond" w:cs="Arial"/>
          <w:sz w:val="28"/>
          <w:szCs w:val="28"/>
          <w:lang w:val="de-DE"/>
        </w:rPr>
        <w:t xml:space="preserve"> sowie</w:t>
      </w:r>
      <w:r w:rsidR="004D58C9" w:rsidRPr="00A00DDA">
        <w:rPr>
          <w:rFonts w:ascii="Garamond" w:hAnsi="Garamond" w:cs="Arial"/>
          <w:sz w:val="28"/>
          <w:szCs w:val="28"/>
          <w:lang w:val="de-DE"/>
        </w:rPr>
        <w:t xml:space="preserve"> das Know-How aller Beteiligter mach</w:t>
      </w:r>
      <w:r w:rsidR="00752269" w:rsidRPr="00A00DDA">
        <w:rPr>
          <w:rFonts w:ascii="Garamond" w:hAnsi="Garamond" w:cs="Arial"/>
          <w:sz w:val="28"/>
          <w:szCs w:val="28"/>
          <w:lang w:val="de-DE"/>
        </w:rPr>
        <w:t>e</w:t>
      </w:r>
      <w:r w:rsidR="004D58C9" w:rsidRPr="00A00DDA">
        <w:rPr>
          <w:rFonts w:ascii="Garamond" w:hAnsi="Garamond" w:cs="Arial"/>
          <w:sz w:val="28"/>
          <w:szCs w:val="28"/>
          <w:lang w:val="de-DE"/>
        </w:rPr>
        <w:t xml:space="preserve"> es möglich, wirksame Maßnahmen zu ergreifen, um den Verlust der </w:t>
      </w:r>
      <w:r w:rsidR="00752269" w:rsidRPr="00A00DDA">
        <w:rPr>
          <w:rFonts w:ascii="Garamond" w:hAnsi="Garamond" w:cs="Arial"/>
          <w:sz w:val="28"/>
          <w:szCs w:val="28"/>
          <w:lang w:val="de-DE"/>
        </w:rPr>
        <w:t>Biodiversität</w:t>
      </w:r>
      <w:r w:rsidR="004D58C9" w:rsidRPr="00A00DDA">
        <w:rPr>
          <w:rFonts w:ascii="Garamond" w:hAnsi="Garamond" w:cs="Arial"/>
          <w:sz w:val="28"/>
          <w:szCs w:val="28"/>
          <w:lang w:val="de-DE"/>
        </w:rPr>
        <w:t xml:space="preserve"> aufzuhalten. </w:t>
      </w:r>
    </w:p>
    <w:p w:rsidR="00C40B5E" w:rsidRPr="00A00DDA" w:rsidRDefault="009006DE" w:rsidP="00E0526F">
      <w:pPr>
        <w:pStyle w:val="NoSpacing"/>
        <w:tabs>
          <w:tab w:val="left" w:pos="2268"/>
        </w:tabs>
        <w:spacing w:after="240" w:line="276" w:lineRule="auto"/>
        <w:jc w:val="both"/>
        <w:rPr>
          <w:rFonts w:ascii="Garamond" w:hAnsi="Garamond" w:cs="Arial"/>
          <w:color w:val="000000"/>
          <w:sz w:val="28"/>
          <w:szCs w:val="28"/>
          <w:lang w:val="de-DE"/>
        </w:rPr>
      </w:pPr>
      <w:r w:rsidRPr="00A00DDA">
        <w:rPr>
          <w:rFonts w:ascii="Garamond" w:hAnsi="Garamond" w:cs="Arial"/>
          <w:color w:val="000000"/>
          <w:sz w:val="28"/>
          <w:szCs w:val="28"/>
          <w:lang w:val="de-DE"/>
        </w:rPr>
        <w:t>Nils</w:t>
      </w:r>
      <w:r w:rsidR="008038FF" w:rsidRPr="00A00DDA">
        <w:rPr>
          <w:rFonts w:ascii="Garamond" w:hAnsi="Garamond" w:cs="Arial"/>
          <w:color w:val="000000"/>
          <w:sz w:val="28"/>
          <w:szCs w:val="28"/>
          <w:lang w:val="de-DE"/>
        </w:rPr>
        <w:t xml:space="preserve"> Wahl, Generalstaatsanwalt am Gerichtshof der Europäischen Union</w:t>
      </w:r>
      <w:r w:rsidR="00752269" w:rsidRPr="00A00DDA">
        <w:rPr>
          <w:rFonts w:ascii="Garamond" w:hAnsi="Garamond" w:cs="Arial"/>
          <w:color w:val="000000"/>
          <w:sz w:val="28"/>
          <w:szCs w:val="28"/>
          <w:lang w:val="de-DE"/>
        </w:rPr>
        <w:t>,</w:t>
      </w:r>
      <w:r w:rsidRPr="00A00DDA">
        <w:rPr>
          <w:rFonts w:ascii="Garamond" w:hAnsi="Garamond" w:cs="Arial"/>
          <w:color w:val="000000"/>
          <w:sz w:val="28"/>
          <w:szCs w:val="28"/>
          <w:lang w:val="de-DE"/>
        </w:rPr>
        <w:t xml:space="preserve"> wies in seiner Zusammenfassung zum Abschluss der Konferenz auf die fortschreitende Verschlechterung unserer Biodiversität und den Bedarf nach Aktionen auf lokaler Ebene hin, damit auch die kleinen Faktoren vor Ort</w:t>
      </w:r>
      <w:r w:rsidR="00752269" w:rsidRPr="00A00DDA">
        <w:rPr>
          <w:rFonts w:ascii="Garamond" w:hAnsi="Garamond" w:cs="Arial"/>
          <w:color w:val="000000"/>
          <w:sz w:val="28"/>
          <w:szCs w:val="28"/>
          <w:lang w:val="de-DE"/>
        </w:rPr>
        <w:t xml:space="preserve"> zählen</w:t>
      </w:r>
      <w:r w:rsidRPr="00A00DDA">
        <w:rPr>
          <w:rFonts w:ascii="Garamond" w:hAnsi="Garamond" w:cs="Arial"/>
          <w:color w:val="000000"/>
          <w:sz w:val="28"/>
          <w:szCs w:val="28"/>
          <w:lang w:val="de-DE"/>
        </w:rPr>
        <w:t>, welche zum großen Bild des Biodiversitäts</w:t>
      </w:r>
      <w:r w:rsidR="00752269" w:rsidRPr="00A00DDA">
        <w:rPr>
          <w:rFonts w:ascii="Garamond" w:hAnsi="Garamond" w:cs="Arial"/>
          <w:color w:val="000000"/>
          <w:sz w:val="28"/>
          <w:szCs w:val="28"/>
          <w:lang w:val="de-DE"/>
        </w:rPr>
        <w:t>-Rückgangs beitragen</w:t>
      </w:r>
      <w:r w:rsidR="00C40B5E" w:rsidRPr="00A00DDA">
        <w:rPr>
          <w:rFonts w:ascii="Garamond" w:hAnsi="Garamond" w:cs="Arial"/>
          <w:color w:val="000000"/>
          <w:sz w:val="28"/>
          <w:szCs w:val="28"/>
          <w:lang w:val="de-DE"/>
        </w:rPr>
        <w:t xml:space="preserve">. Herr Wahl appellierte an alle Gruppen, miteinander und mit den Gruppen vor Ort zusammenzuarbeiten. Jäger, die Tag für Tag </w:t>
      </w:r>
      <w:r w:rsidR="00752269" w:rsidRPr="00A00DDA">
        <w:rPr>
          <w:rFonts w:ascii="Garamond" w:hAnsi="Garamond" w:cs="Arial"/>
          <w:color w:val="000000"/>
          <w:sz w:val="28"/>
          <w:szCs w:val="28"/>
          <w:lang w:val="de-DE"/>
        </w:rPr>
        <w:t xml:space="preserve">im Rahmen von </w:t>
      </w:r>
      <w:r w:rsidR="00C40B5E" w:rsidRPr="00A00DDA">
        <w:rPr>
          <w:rFonts w:ascii="Garamond" w:hAnsi="Garamond" w:cs="Arial"/>
          <w:color w:val="000000"/>
          <w:sz w:val="28"/>
          <w:szCs w:val="28"/>
          <w:lang w:val="de-DE"/>
        </w:rPr>
        <w:t>Aktionen wie der Überwachung von Arten und der Bewirtschaftung von Lebensräumen für den Naturschutz aktiv sind, sollten als wichtige und gleichberechtigte Partner im Naturschutzbereich anerkannt sein. Jäger müss</w:t>
      </w:r>
      <w:r w:rsidR="00752269" w:rsidRPr="00A00DDA">
        <w:rPr>
          <w:rFonts w:ascii="Garamond" w:hAnsi="Garamond" w:cs="Arial"/>
          <w:color w:val="000000"/>
          <w:sz w:val="28"/>
          <w:szCs w:val="28"/>
          <w:lang w:val="de-DE"/>
        </w:rPr>
        <w:t>t</w:t>
      </w:r>
      <w:r w:rsidR="00C40B5E" w:rsidRPr="00A00DDA">
        <w:rPr>
          <w:rFonts w:ascii="Garamond" w:hAnsi="Garamond" w:cs="Arial"/>
          <w:color w:val="000000"/>
          <w:sz w:val="28"/>
          <w:szCs w:val="28"/>
          <w:lang w:val="de-DE"/>
        </w:rPr>
        <w:t>en sich ebenfalls vergegenwärtigen, w</w:t>
      </w:r>
      <w:r w:rsidR="00752269" w:rsidRPr="00A00DDA">
        <w:rPr>
          <w:rFonts w:ascii="Garamond" w:hAnsi="Garamond" w:cs="Arial"/>
          <w:color w:val="000000"/>
          <w:sz w:val="28"/>
          <w:szCs w:val="28"/>
          <w:lang w:val="de-DE"/>
        </w:rPr>
        <w:t>ie</w:t>
      </w:r>
      <w:r w:rsidR="00C40B5E" w:rsidRPr="00A00DDA">
        <w:rPr>
          <w:rFonts w:ascii="Garamond" w:hAnsi="Garamond" w:cs="Arial"/>
          <w:color w:val="000000"/>
          <w:sz w:val="28"/>
          <w:szCs w:val="28"/>
          <w:lang w:val="de-DE"/>
        </w:rPr>
        <w:t xml:space="preserve"> sie sich für die Biodiversität engagieren und was sie weiteres tun können</w:t>
      </w:r>
      <w:r w:rsidR="00752269" w:rsidRPr="00A00DDA">
        <w:rPr>
          <w:rFonts w:ascii="Garamond" w:hAnsi="Garamond" w:cs="Arial"/>
          <w:color w:val="000000"/>
          <w:sz w:val="28"/>
          <w:szCs w:val="28"/>
          <w:lang w:val="de-DE"/>
        </w:rPr>
        <w:t xml:space="preserve">. Sie sollten sich ebenfalls darüber bewusst werden, </w:t>
      </w:r>
      <w:r w:rsidR="00C40B5E" w:rsidRPr="00A00DDA">
        <w:rPr>
          <w:rFonts w:ascii="Garamond" w:hAnsi="Garamond" w:cs="Arial"/>
          <w:color w:val="000000"/>
          <w:sz w:val="28"/>
          <w:szCs w:val="28"/>
          <w:lang w:val="de-DE"/>
        </w:rPr>
        <w:t>welch umfangreiche Politikarbeit auf den verschiedenen Ebenen e</w:t>
      </w:r>
      <w:r w:rsidR="00752269" w:rsidRPr="00A00DDA">
        <w:rPr>
          <w:rFonts w:ascii="Garamond" w:hAnsi="Garamond" w:cs="Arial"/>
          <w:color w:val="000000"/>
          <w:sz w:val="28"/>
          <w:szCs w:val="28"/>
          <w:lang w:val="de-DE"/>
        </w:rPr>
        <w:t>rfolgt</w:t>
      </w:r>
      <w:r w:rsidR="008038FF" w:rsidRPr="00A00DDA">
        <w:rPr>
          <w:rFonts w:ascii="Garamond" w:hAnsi="Garamond" w:cs="Arial"/>
          <w:color w:val="000000"/>
          <w:sz w:val="28"/>
          <w:szCs w:val="28"/>
          <w:lang w:val="de-DE"/>
        </w:rPr>
        <w:t xml:space="preserve"> sowie </w:t>
      </w:r>
      <w:r w:rsidR="00752269" w:rsidRPr="00A00DDA">
        <w:rPr>
          <w:rFonts w:ascii="Garamond" w:hAnsi="Garamond" w:cs="Arial"/>
          <w:color w:val="000000"/>
          <w:sz w:val="28"/>
          <w:szCs w:val="28"/>
          <w:lang w:val="de-DE"/>
        </w:rPr>
        <w:t xml:space="preserve">ihre </w:t>
      </w:r>
      <w:r w:rsidR="00752269" w:rsidRPr="00A00DDA">
        <w:rPr>
          <w:rFonts w:ascii="Garamond" w:hAnsi="Garamond" w:cs="Arial"/>
          <w:color w:val="000000"/>
          <w:sz w:val="28"/>
          <w:szCs w:val="28"/>
          <w:lang w:val="de-DE"/>
        </w:rPr>
        <w:lastRenderedPageBreak/>
        <w:t xml:space="preserve">Naturschutzmaßnahmen koordinieren und </w:t>
      </w:r>
      <w:r w:rsidR="00C40B5E" w:rsidRPr="00A00DDA">
        <w:rPr>
          <w:rFonts w:ascii="Garamond" w:hAnsi="Garamond" w:cs="Arial"/>
          <w:color w:val="000000"/>
          <w:sz w:val="28"/>
          <w:szCs w:val="28"/>
          <w:lang w:val="de-DE"/>
        </w:rPr>
        <w:t xml:space="preserve">gegenüber der Politik deutlich machen, welche Rolle sie bei der Eindämmung des Verlusts der Biodiversität spielen. Nur wenn alle Interessengruppen Verantwortung übernehmen und miteinander kooperieren, haben wir eine Chance, die Biodiversität zu erhalten und wiederherzustellen. </w:t>
      </w:r>
    </w:p>
    <w:p w:rsidR="00D97C6F" w:rsidRPr="00A00DDA" w:rsidRDefault="006157C6" w:rsidP="002B32B2">
      <w:pPr>
        <w:pStyle w:val="NoSpacing"/>
        <w:tabs>
          <w:tab w:val="left" w:pos="2268"/>
        </w:tabs>
        <w:spacing w:after="120" w:line="276" w:lineRule="auto"/>
        <w:jc w:val="both"/>
        <w:rPr>
          <w:rFonts w:ascii="Garamond" w:hAnsi="Garamond" w:cs="Arial"/>
          <w:sz w:val="28"/>
          <w:szCs w:val="28"/>
          <w:lang w:val="de-DE"/>
        </w:rPr>
      </w:pPr>
      <w:r w:rsidRPr="00A00DDA">
        <w:rPr>
          <w:rFonts w:ascii="Garamond" w:hAnsi="Garamond" w:cs="Arial"/>
          <w:sz w:val="28"/>
          <w:szCs w:val="28"/>
          <w:lang w:val="de-DE"/>
        </w:rPr>
        <w:t xml:space="preserve">Jäger machen einen erheblichen Anteil der Freiwilligen an der Basis aus. Die Konferenz  unter dem Motto </w:t>
      </w:r>
      <w:r w:rsidR="00D97C6F" w:rsidRPr="00A00DDA">
        <w:rPr>
          <w:rFonts w:ascii="Garamond" w:hAnsi="Garamond" w:cs="Arial"/>
          <w:sz w:val="28"/>
          <w:szCs w:val="28"/>
          <w:lang w:val="de-DE"/>
        </w:rPr>
        <w:t xml:space="preserve">„Auf der </w:t>
      </w:r>
      <w:r w:rsidRPr="00A00DDA">
        <w:rPr>
          <w:rFonts w:ascii="Garamond" w:hAnsi="Garamond" w:cs="Arial"/>
          <w:sz w:val="28"/>
          <w:szCs w:val="28"/>
          <w:lang w:val="de-DE"/>
        </w:rPr>
        <w:t>Jagd nach Lösungen</w:t>
      </w:r>
      <w:r w:rsidR="00D97C6F" w:rsidRPr="00A00DDA">
        <w:rPr>
          <w:rFonts w:ascii="Garamond" w:hAnsi="Garamond" w:cs="Arial"/>
          <w:sz w:val="28"/>
          <w:szCs w:val="28"/>
          <w:lang w:val="de-DE"/>
        </w:rPr>
        <w:t>“</w:t>
      </w:r>
      <w:r w:rsidRPr="00A00DDA">
        <w:rPr>
          <w:rFonts w:ascii="Garamond" w:hAnsi="Garamond" w:cs="Arial"/>
          <w:sz w:val="28"/>
          <w:szCs w:val="28"/>
          <w:lang w:val="de-DE"/>
        </w:rPr>
        <w:t xml:space="preserve"> </w:t>
      </w:r>
      <w:r w:rsidR="001638F7" w:rsidRPr="00A00DDA">
        <w:rPr>
          <w:rFonts w:ascii="Garamond" w:hAnsi="Garamond" w:cs="Arial"/>
          <w:sz w:val="28"/>
          <w:szCs w:val="28"/>
          <w:lang w:val="de-DE"/>
        </w:rPr>
        <w:t xml:space="preserve">diente als hervorragende Plattform, dieses Engagement zu zeigen und </w:t>
      </w:r>
      <w:r w:rsidR="00D97C6F" w:rsidRPr="00A00DDA">
        <w:rPr>
          <w:rFonts w:ascii="Garamond" w:hAnsi="Garamond" w:cs="Arial"/>
          <w:sz w:val="28"/>
          <w:szCs w:val="28"/>
          <w:lang w:val="de-DE"/>
        </w:rPr>
        <w:t>mehr über erfolgreiche Naturschutzprojekte zu erfahren und ist alles in allem auch Zeugnis dessen, wie FACE und seine Mitglieder im Rahmen des Manifests für die Biodiversität und des Geistes ihrer Zusammenarbeit für den Naturschutz für die Erhaltung der Natur in Aktion treten.</w:t>
      </w:r>
    </w:p>
    <w:p w:rsidR="00D25A5C" w:rsidRPr="00D25A5C" w:rsidRDefault="00D25A5C" w:rsidP="00D25A5C">
      <w:pPr>
        <w:pStyle w:val="NormalWeb"/>
        <w:spacing w:line="276" w:lineRule="auto"/>
        <w:jc w:val="both"/>
        <w:rPr>
          <w:rFonts w:ascii="extravaganzza" w:hAnsi="extravaganzza" w:cs="Arial"/>
          <w:sz w:val="28"/>
          <w:szCs w:val="28"/>
          <w:lang w:val="de-AT"/>
        </w:rPr>
      </w:pPr>
      <w:r w:rsidRPr="00D25A5C">
        <w:rPr>
          <w:rFonts w:ascii="extravaganzza" w:hAnsi="extravaganzza" w:cs="Arial"/>
          <w:sz w:val="28"/>
          <w:szCs w:val="28"/>
          <w:lang w:val="de-AT"/>
        </w:rPr>
        <w:t xml:space="preserve">FACE GENERALVERSAMMLUNG </w:t>
      </w:r>
      <w:r w:rsidRPr="00D25A5C">
        <w:rPr>
          <w:rFonts w:ascii="extravaganzza" w:hAnsi="extravaganzza" w:cs="Arial"/>
          <w:sz w:val="28"/>
          <w:szCs w:val="28"/>
          <w:lang w:val="de-DE"/>
        </w:rPr>
        <w:t>-</w:t>
      </w:r>
      <w:r w:rsidRPr="00D25A5C">
        <w:rPr>
          <w:rFonts w:ascii="extravaganzza" w:hAnsi="extravaganzza" w:cs="Arial"/>
          <w:sz w:val="28"/>
          <w:szCs w:val="28"/>
          <w:lang w:val="de-AT"/>
        </w:rPr>
        <w:t xml:space="preserve"> 14. SEPTEMBER</w:t>
      </w:r>
    </w:p>
    <w:p w:rsidR="00D25A5C" w:rsidRPr="003619F9" w:rsidRDefault="00D25A5C" w:rsidP="00D25A5C">
      <w:pPr>
        <w:jc w:val="both"/>
        <w:rPr>
          <w:rFonts w:ascii="Garamond" w:hAnsi="Garamond" w:cs="Arial"/>
          <w:sz w:val="28"/>
          <w:szCs w:val="28"/>
          <w:lang w:val="de-DE"/>
        </w:rPr>
      </w:pPr>
      <w:r w:rsidRPr="003619F9">
        <w:rPr>
          <w:rFonts w:ascii="Garamond" w:hAnsi="Garamond" w:cs="Arial"/>
          <w:sz w:val="28"/>
          <w:szCs w:val="28"/>
          <w:lang w:val="de-DE"/>
        </w:rPr>
        <w:t>Am Samstag, den 14. September, waren die</w:t>
      </w:r>
      <w:r w:rsidR="00D97C6F">
        <w:rPr>
          <w:rFonts w:ascii="Garamond" w:hAnsi="Garamond" w:cs="Arial"/>
          <w:sz w:val="28"/>
          <w:szCs w:val="28"/>
          <w:lang w:val="de-DE"/>
        </w:rPr>
        <w:t xml:space="preserve"> Vertreter der europäischen Jägerschaft</w:t>
      </w:r>
      <w:r w:rsidRPr="003619F9">
        <w:rPr>
          <w:rFonts w:ascii="Garamond" w:hAnsi="Garamond" w:cs="Arial"/>
          <w:sz w:val="28"/>
          <w:szCs w:val="28"/>
          <w:lang w:val="de-DE"/>
        </w:rPr>
        <w:t xml:space="preserve"> aus </w:t>
      </w:r>
      <w:r w:rsidRPr="003619F9">
        <w:rPr>
          <w:rFonts w:ascii="Garamond" w:hAnsi="Garamond" w:cs="Arial"/>
          <w:b/>
          <w:sz w:val="28"/>
          <w:szCs w:val="28"/>
          <w:lang w:val="de-DE"/>
        </w:rPr>
        <w:t xml:space="preserve">23 Ländern </w:t>
      </w:r>
      <w:r w:rsidRPr="003619F9">
        <w:rPr>
          <w:rFonts w:ascii="Garamond" w:hAnsi="Garamond" w:cs="Arial"/>
          <w:sz w:val="28"/>
          <w:szCs w:val="28"/>
          <w:lang w:val="de-DE"/>
        </w:rPr>
        <w:t>nach Brüssel zur jährlichen FACE Generalversammlung gekommen. Die intensive Veranstaltung widmete sich einer Vielzahl von Themen mit großer Relevanz für die Jagd in Europa. Die FACE Mitglieder diskutierten die Aktivitäten der 12 Arbeitsbereiche von FACE, jeder von jeweils fundamentaler Bedeutung für alle Jäger – die Bandbreite reichte dabei von Fragen zum Mitgliederservice über die Gesundheit und das Wohlergehen von Tieren bis hin zu Feuerwaffen und Munition, aber natürlich auch der Erhaltung der Natur und ihrer Wildtiere. Die Vielfalt der diskutierten Themen steht dabei stellvertretend für die Bedeutung und die Tragweite des Einflusses der EU in diese</w:t>
      </w:r>
      <w:r w:rsidR="00D97C6F">
        <w:rPr>
          <w:rFonts w:ascii="Garamond" w:hAnsi="Garamond" w:cs="Arial"/>
          <w:sz w:val="28"/>
          <w:szCs w:val="28"/>
          <w:lang w:val="de-DE"/>
        </w:rPr>
        <w:t xml:space="preserve">n Bereichen sowie der unermüdlichen Arbeit eines kleinen, aber hochmotivierten Teams. </w:t>
      </w:r>
    </w:p>
    <w:p w:rsidR="008014A2" w:rsidRDefault="00D25A5C" w:rsidP="00D25A5C">
      <w:pPr>
        <w:autoSpaceDE w:val="0"/>
        <w:autoSpaceDN w:val="0"/>
        <w:adjustRightInd w:val="0"/>
        <w:spacing w:after="0"/>
        <w:jc w:val="both"/>
        <w:rPr>
          <w:rFonts w:ascii="Garamond" w:eastAsia="Calibri" w:hAnsi="Garamond" w:cs="Garamond"/>
          <w:sz w:val="28"/>
          <w:szCs w:val="28"/>
          <w:lang w:val="de-DE"/>
        </w:rPr>
      </w:pPr>
      <w:r w:rsidRPr="008014A2">
        <w:rPr>
          <w:rFonts w:ascii="Garamond" w:eastAsia="Calibri" w:hAnsi="Garamond" w:cs="Garamond"/>
          <w:sz w:val="28"/>
          <w:szCs w:val="28"/>
          <w:lang w:val="de-DE"/>
        </w:rPr>
        <w:t xml:space="preserve">FACE </w:t>
      </w:r>
      <w:r w:rsidR="004D6B90">
        <w:rPr>
          <w:rFonts w:ascii="Garamond" w:eastAsia="Calibri" w:hAnsi="Garamond" w:cs="Garamond"/>
          <w:sz w:val="28"/>
          <w:szCs w:val="28"/>
          <w:lang w:val="de-DE"/>
        </w:rPr>
        <w:t xml:space="preserve">arbeitet als </w:t>
      </w:r>
      <w:r w:rsidR="008014A2" w:rsidRPr="008014A2">
        <w:rPr>
          <w:rFonts w:ascii="Garamond" w:eastAsia="Calibri" w:hAnsi="Garamond" w:cs="Garamond"/>
          <w:sz w:val="28"/>
          <w:szCs w:val="28"/>
          <w:lang w:val="de-DE"/>
        </w:rPr>
        <w:t xml:space="preserve">wahrscheinlich </w:t>
      </w:r>
      <w:r w:rsidRPr="008014A2">
        <w:rPr>
          <w:rFonts w:ascii="Garamond" w:eastAsia="Calibri" w:hAnsi="Garamond" w:cs="Garamond"/>
          <w:sz w:val="28"/>
          <w:szCs w:val="28"/>
          <w:lang w:val="de-DE"/>
        </w:rPr>
        <w:t>größte</w:t>
      </w:r>
      <w:r w:rsidR="004D6B90">
        <w:rPr>
          <w:rFonts w:ascii="Garamond" w:eastAsia="Calibri" w:hAnsi="Garamond" w:cs="Garamond"/>
          <w:sz w:val="28"/>
          <w:szCs w:val="28"/>
          <w:lang w:val="de-DE"/>
        </w:rPr>
        <w:t>s</w:t>
      </w:r>
      <w:r w:rsidRPr="008014A2">
        <w:rPr>
          <w:rFonts w:ascii="Garamond" w:eastAsia="Calibri" w:hAnsi="Garamond" w:cs="Garamond"/>
          <w:sz w:val="28"/>
          <w:szCs w:val="28"/>
          <w:lang w:val="de-DE"/>
        </w:rPr>
        <w:t xml:space="preserve"> demokratische</w:t>
      </w:r>
      <w:r w:rsidR="004D6B90">
        <w:rPr>
          <w:rFonts w:ascii="Garamond" w:eastAsia="Calibri" w:hAnsi="Garamond" w:cs="Garamond"/>
          <w:sz w:val="28"/>
          <w:szCs w:val="28"/>
          <w:lang w:val="de-DE"/>
        </w:rPr>
        <w:t>s</w:t>
      </w:r>
      <w:r w:rsidRPr="008014A2">
        <w:rPr>
          <w:rFonts w:ascii="Garamond" w:eastAsia="Calibri" w:hAnsi="Garamond" w:cs="Garamond"/>
          <w:sz w:val="28"/>
          <w:szCs w:val="28"/>
          <w:lang w:val="de-DE"/>
        </w:rPr>
        <w:t xml:space="preserve"> repräsentative</w:t>
      </w:r>
      <w:r w:rsidR="004D6B90">
        <w:rPr>
          <w:rFonts w:ascii="Garamond" w:eastAsia="Calibri" w:hAnsi="Garamond" w:cs="Garamond"/>
          <w:sz w:val="28"/>
          <w:szCs w:val="28"/>
          <w:lang w:val="de-DE"/>
        </w:rPr>
        <w:t>s</w:t>
      </w:r>
      <w:r w:rsidRPr="008014A2">
        <w:rPr>
          <w:rFonts w:ascii="Garamond" w:eastAsia="Calibri" w:hAnsi="Garamond" w:cs="Garamond"/>
          <w:sz w:val="28"/>
          <w:szCs w:val="28"/>
          <w:lang w:val="de-DE"/>
        </w:rPr>
        <w:t xml:space="preserve"> Organ der Jäger weltweit</w:t>
      </w:r>
      <w:r w:rsidR="008014A2">
        <w:rPr>
          <w:rFonts w:ascii="Garamond" w:eastAsia="Calibri" w:hAnsi="Garamond" w:cs="Garamond"/>
          <w:sz w:val="28"/>
          <w:szCs w:val="28"/>
          <w:lang w:val="de-DE"/>
        </w:rPr>
        <w:t xml:space="preserve"> und eine der größten Zivilgesellschaften in Europa auf technischer </w:t>
      </w:r>
      <w:r w:rsidR="004D6B90">
        <w:rPr>
          <w:rFonts w:ascii="Garamond" w:eastAsia="Calibri" w:hAnsi="Garamond" w:cs="Garamond"/>
          <w:sz w:val="28"/>
          <w:szCs w:val="28"/>
          <w:lang w:val="de-DE"/>
        </w:rPr>
        <w:t xml:space="preserve">ebenso </w:t>
      </w:r>
      <w:r w:rsidR="008014A2">
        <w:rPr>
          <w:rFonts w:ascii="Garamond" w:eastAsia="Calibri" w:hAnsi="Garamond" w:cs="Garamond"/>
          <w:sz w:val="28"/>
          <w:szCs w:val="28"/>
          <w:lang w:val="de-DE"/>
        </w:rPr>
        <w:t xml:space="preserve">wie politischer Ebene mit einer Vielzahl von Interessengruppen im Sinne des kollektiven Interesses seiner Mitglieder und der 7 Millionen durch den Verband vertretenen Europäer zusammen. Der Erfolg der Biodiversitätskonferenz und der Generalversammlung zeigen, dass wir trotz </w:t>
      </w:r>
      <w:r w:rsidR="004D6B90">
        <w:rPr>
          <w:rFonts w:ascii="Garamond" w:eastAsia="Calibri" w:hAnsi="Garamond" w:cs="Garamond"/>
          <w:sz w:val="28"/>
          <w:szCs w:val="28"/>
          <w:lang w:val="de-DE"/>
        </w:rPr>
        <w:t xml:space="preserve">der vielen Herausforderungen auch </w:t>
      </w:r>
      <w:r w:rsidR="008014A2">
        <w:rPr>
          <w:rFonts w:ascii="Garamond" w:eastAsia="Calibri" w:hAnsi="Garamond" w:cs="Garamond"/>
          <w:sz w:val="28"/>
          <w:szCs w:val="28"/>
          <w:lang w:val="de-DE"/>
        </w:rPr>
        <w:t xml:space="preserve">viele positive Ergebnisse zum Wohle der Jäger </w:t>
      </w:r>
      <w:r w:rsidR="004D6B90">
        <w:rPr>
          <w:rFonts w:ascii="Garamond" w:eastAsia="Calibri" w:hAnsi="Garamond" w:cs="Garamond"/>
          <w:sz w:val="28"/>
          <w:szCs w:val="28"/>
          <w:lang w:val="de-DE"/>
        </w:rPr>
        <w:t>ebenso wie der</w:t>
      </w:r>
      <w:r w:rsidR="008014A2">
        <w:rPr>
          <w:rFonts w:ascii="Garamond" w:eastAsia="Calibri" w:hAnsi="Garamond" w:cs="Garamond"/>
          <w:sz w:val="28"/>
          <w:szCs w:val="28"/>
          <w:lang w:val="de-DE"/>
        </w:rPr>
        <w:t xml:space="preserve"> europäischen Bürger und unsere</w:t>
      </w:r>
      <w:r w:rsidR="008B5B59">
        <w:rPr>
          <w:rFonts w:ascii="Garamond" w:eastAsia="Calibri" w:hAnsi="Garamond" w:cs="Garamond"/>
          <w:sz w:val="28"/>
          <w:szCs w:val="28"/>
          <w:lang w:val="de-DE"/>
        </w:rPr>
        <w:t>n</w:t>
      </w:r>
      <w:r w:rsidR="008014A2">
        <w:rPr>
          <w:rFonts w:ascii="Garamond" w:eastAsia="Calibri" w:hAnsi="Garamond" w:cs="Garamond"/>
          <w:sz w:val="28"/>
          <w:szCs w:val="28"/>
          <w:lang w:val="de-DE"/>
        </w:rPr>
        <w:t xml:space="preserve"> gemeinsamen Naturerbe</w:t>
      </w:r>
      <w:r w:rsidR="008B5B59">
        <w:rPr>
          <w:rFonts w:ascii="Garamond" w:eastAsia="Calibri" w:hAnsi="Garamond" w:cs="Garamond"/>
          <w:sz w:val="28"/>
          <w:szCs w:val="28"/>
          <w:lang w:val="de-DE"/>
        </w:rPr>
        <w:t>s</w:t>
      </w:r>
      <w:r w:rsidR="008014A2">
        <w:rPr>
          <w:rFonts w:ascii="Garamond" w:eastAsia="Calibri" w:hAnsi="Garamond" w:cs="Garamond"/>
          <w:sz w:val="28"/>
          <w:szCs w:val="28"/>
          <w:lang w:val="de-DE"/>
        </w:rPr>
        <w:t xml:space="preserve"> erzielen. </w:t>
      </w:r>
    </w:p>
    <w:p w:rsidR="00E64E7A" w:rsidRPr="008B5B59" w:rsidRDefault="008014A2" w:rsidP="00E64E7A">
      <w:pPr>
        <w:rPr>
          <w:rFonts w:ascii="Garamond" w:hAnsi="Garamond" w:cs="Arial"/>
          <w:b/>
          <w:sz w:val="28"/>
          <w:szCs w:val="28"/>
          <w:lang w:val="de-DE"/>
        </w:rPr>
      </w:pPr>
      <w:r w:rsidRPr="008B5B59">
        <w:rPr>
          <w:rFonts w:ascii="Garamond" w:hAnsi="Garamond" w:cs="Arial"/>
          <w:b/>
          <w:sz w:val="28"/>
          <w:szCs w:val="28"/>
          <w:lang w:val="de-DE"/>
        </w:rPr>
        <w:lastRenderedPageBreak/>
        <w:t>FACE Generalsekretärs</w:t>
      </w:r>
      <w:r w:rsidR="00574555" w:rsidRPr="008B5B59">
        <w:rPr>
          <w:rFonts w:ascii="Garamond" w:hAnsi="Garamond" w:cs="Arial"/>
          <w:b/>
          <w:sz w:val="28"/>
          <w:szCs w:val="28"/>
          <w:lang w:val="de-DE"/>
        </w:rPr>
        <w:t xml:space="preserve"> </w:t>
      </w:r>
      <w:r w:rsidR="008B5B59" w:rsidRPr="008B5B59">
        <w:rPr>
          <w:rFonts w:ascii="Garamond" w:hAnsi="Garamond" w:cs="Arial"/>
          <w:b/>
          <w:sz w:val="28"/>
          <w:szCs w:val="28"/>
          <w:lang w:val="de-DE"/>
        </w:rPr>
        <w:t>tritt zurück</w:t>
      </w:r>
    </w:p>
    <w:p w:rsidR="00B95833" w:rsidRPr="003619F9" w:rsidRDefault="008014A2" w:rsidP="003D3E65">
      <w:pPr>
        <w:jc w:val="both"/>
        <w:rPr>
          <w:rFonts w:ascii="Garamond" w:hAnsi="Garamond" w:cs="Arial"/>
          <w:sz w:val="28"/>
          <w:szCs w:val="28"/>
          <w:lang w:val="de-DE"/>
        </w:rPr>
      </w:pPr>
      <w:r w:rsidRPr="00EF45F1">
        <w:rPr>
          <w:rFonts w:ascii="Garamond" w:hAnsi="Garamond" w:cs="Arial"/>
          <w:sz w:val="28"/>
          <w:szCs w:val="28"/>
          <w:lang w:val="de-DE"/>
        </w:rPr>
        <w:t xml:space="preserve">FACE Generalsekretär Angus Middleton wird den Verband Ende Oktober verlassen und künftig als Direktor der Namibian Nature Foundation tätig sein. </w:t>
      </w:r>
      <w:r w:rsidR="008B5B59">
        <w:rPr>
          <w:rFonts w:ascii="Garamond" w:hAnsi="Garamond" w:cs="Arial"/>
          <w:sz w:val="28"/>
          <w:szCs w:val="28"/>
          <w:lang w:val="de-DE"/>
        </w:rPr>
        <w:t xml:space="preserve">Das </w:t>
      </w:r>
      <w:r w:rsidR="00FD0614">
        <w:fldChar w:fldCharType="begin"/>
      </w:r>
      <w:r w:rsidR="00FD0614" w:rsidRPr="00FD0614">
        <w:rPr>
          <w:lang w:val="de-DE"/>
        </w:rPr>
        <w:instrText xml:space="preserve"> HYPERLINK "http://www.face.eu/about-us/who-is-face/jobs-internships" </w:instrText>
      </w:r>
      <w:r w:rsidR="00FD0614">
        <w:fldChar w:fldCharType="separate"/>
      </w:r>
      <w:r w:rsidR="008B5B59">
        <w:rPr>
          <w:rStyle w:val="Hyperlink"/>
          <w:rFonts w:ascii="Garamond" w:hAnsi="Garamond" w:cs="Arial"/>
          <w:sz w:val="28"/>
          <w:szCs w:val="28"/>
          <w:lang w:val="de-DE"/>
        </w:rPr>
        <w:t>Einstellungsv</w:t>
      </w:r>
      <w:r w:rsidR="00B95833" w:rsidRPr="003619F9">
        <w:rPr>
          <w:rStyle w:val="Hyperlink"/>
          <w:rFonts w:ascii="Garamond" w:hAnsi="Garamond" w:cs="Arial"/>
          <w:sz w:val="28"/>
          <w:szCs w:val="28"/>
          <w:lang w:val="de-DE"/>
        </w:rPr>
        <w:t>erfahren zur Neubesetzung dieser Position</w:t>
      </w:r>
      <w:r w:rsidR="00FD0614">
        <w:rPr>
          <w:rStyle w:val="Hyperlink"/>
          <w:rFonts w:ascii="Garamond" w:hAnsi="Garamond" w:cs="Arial"/>
          <w:sz w:val="28"/>
          <w:szCs w:val="28"/>
          <w:lang w:val="de-DE"/>
        </w:rPr>
        <w:fldChar w:fldCharType="end"/>
      </w:r>
      <w:r w:rsidR="00B95833" w:rsidRPr="003619F9">
        <w:rPr>
          <w:rFonts w:ascii="Garamond" w:hAnsi="Garamond" w:cs="Arial"/>
          <w:sz w:val="28"/>
          <w:szCs w:val="28"/>
          <w:lang w:val="de-DE"/>
        </w:rPr>
        <w:t xml:space="preserve"> </w:t>
      </w:r>
      <w:r w:rsidR="008B5B59">
        <w:rPr>
          <w:rFonts w:ascii="Garamond" w:hAnsi="Garamond" w:cs="Arial"/>
          <w:sz w:val="28"/>
          <w:szCs w:val="28"/>
          <w:lang w:val="de-DE"/>
        </w:rPr>
        <w:t xml:space="preserve">läuft. </w:t>
      </w:r>
      <w:r w:rsidR="00B95833" w:rsidRPr="003619F9">
        <w:rPr>
          <w:rFonts w:ascii="Garamond" w:hAnsi="Garamond" w:cs="Arial"/>
          <w:sz w:val="28"/>
          <w:szCs w:val="28"/>
          <w:lang w:val="de-DE"/>
        </w:rPr>
        <w:t>Alle Abläufe während der Übergangszeit wurden den Mitgliedern auf der Generalversammlung erläutert. Angus nahm die Gelegenheit war, den Mitgliedern für ihre Unterstützung und ihr Engagement während seiner 5 Jahre bei FACE zu danken. Er reflektierte darüber, dass es vieles gäbe, worauf Jäger stolz sein könnten und die europäischen Jäger ihre Solidarität innerhalb dieses unglaublichen Reichtums an Verschiedenheit zelebrieren sollten. Schließlich rief er alle FACE Mitglieder auf, die</w:t>
      </w:r>
      <w:r w:rsidR="008B5B59">
        <w:rPr>
          <w:rFonts w:ascii="Garamond" w:hAnsi="Garamond" w:cs="Arial"/>
          <w:sz w:val="28"/>
          <w:szCs w:val="28"/>
          <w:lang w:val="de-DE"/>
        </w:rPr>
        <w:t>se</w:t>
      </w:r>
      <w:r w:rsidR="00B157E8" w:rsidRPr="003619F9">
        <w:rPr>
          <w:rFonts w:ascii="Garamond" w:hAnsi="Garamond" w:cs="Arial"/>
          <w:sz w:val="28"/>
          <w:szCs w:val="28"/>
          <w:lang w:val="de-DE"/>
        </w:rPr>
        <w:t xml:space="preserve"> gemeinsame </w:t>
      </w:r>
      <w:r w:rsidR="008B5B59">
        <w:rPr>
          <w:rFonts w:ascii="Garamond" w:hAnsi="Garamond" w:cs="Arial"/>
          <w:sz w:val="28"/>
          <w:szCs w:val="28"/>
          <w:lang w:val="de-DE"/>
        </w:rPr>
        <w:t>Passion zu bündeln und dafür zu</w:t>
      </w:r>
      <w:r w:rsidR="00B157E8" w:rsidRPr="003619F9">
        <w:rPr>
          <w:rFonts w:ascii="Garamond" w:hAnsi="Garamond" w:cs="Arial"/>
          <w:sz w:val="28"/>
          <w:szCs w:val="28"/>
          <w:lang w:val="de-DE"/>
        </w:rPr>
        <w:t xml:space="preserve"> sorgen, dass die Jagd in Europa gut bleibt, gut für die Menschen, gut für die Wildtiere und gut für die Natur. </w:t>
      </w:r>
    </w:p>
    <w:p w:rsidR="00B87EED" w:rsidRPr="00B95833" w:rsidRDefault="00B87EED" w:rsidP="00B87EED">
      <w:pPr>
        <w:jc w:val="both"/>
        <w:rPr>
          <w:rFonts w:ascii="extravaganzza" w:hAnsi="extravaganzza" w:cs="Arial"/>
          <w:b/>
          <w:sz w:val="28"/>
          <w:szCs w:val="28"/>
          <w:lang w:val="de-DE"/>
        </w:rPr>
      </w:pPr>
      <w:r w:rsidRPr="00B95833">
        <w:rPr>
          <w:rFonts w:ascii="extravaganzza" w:hAnsi="extravaganzza" w:cs="Arial"/>
          <w:b/>
          <w:sz w:val="28"/>
          <w:szCs w:val="28"/>
          <w:lang w:val="de-DE"/>
        </w:rPr>
        <w:t>***END</w:t>
      </w:r>
      <w:r w:rsidR="00B157E8">
        <w:rPr>
          <w:rFonts w:ascii="extravaganzza" w:hAnsi="extravaganzza" w:cs="Arial"/>
          <w:b/>
          <w:sz w:val="28"/>
          <w:szCs w:val="28"/>
          <w:lang w:val="de-DE"/>
        </w:rPr>
        <w:t>E</w:t>
      </w:r>
      <w:r w:rsidRPr="00B95833">
        <w:rPr>
          <w:rFonts w:ascii="extravaganzza" w:hAnsi="extravaganzza" w:cs="Arial"/>
          <w:b/>
          <w:sz w:val="28"/>
          <w:szCs w:val="28"/>
          <w:lang w:val="de-DE"/>
        </w:rPr>
        <w:t>***</w:t>
      </w:r>
    </w:p>
    <w:p w:rsidR="006C1292" w:rsidRPr="00B95833" w:rsidRDefault="006C1292" w:rsidP="00B5636B">
      <w:pPr>
        <w:jc w:val="both"/>
        <w:rPr>
          <w:rFonts w:ascii="extravaganzza" w:hAnsi="extravaganzza" w:cs="Arial"/>
          <w:b/>
          <w:sz w:val="28"/>
          <w:szCs w:val="28"/>
          <w:lang w:val="de-DE"/>
        </w:rPr>
      </w:pPr>
    </w:p>
    <w:p w:rsidR="00B5636B" w:rsidRPr="00B157E8" w:rsidRDefault="00B157E8" w:rsidP="00B5636B">
      <w:pPr>
        <w:jc w:val="both"/>
        <w:rPr>
          <w:rFonts w:ascii="extravaganzza" w:hAnsi="extravaganzza" w:cs="Arial"/>
          <w:b/>
          <w:sz w:val="28"/>
          <w:szCs w:val="28"/>
          <w:lang w:val="de-DE"/>
        </w:rPr>
      </w:pPr>
      <w:r w:rsidRPr="00B157E8">
        <w:rPr>
          <w:rFonts w:ascii="extravaganzza" w:hAnsi="extravaganzza" w:cs="Arial"/>
          <w:b/>
          <w:sz w:val="28"/>
          <w:szCs w:val="28"/>
          <w:lang w:val="de-DE"/>
        </w:rPr>
        <w:t>HINWEISE F</w:t>
      </w:r>
      <w:r>
        <w:rPr>
          <w:rFonts w:ascii="Times New Roman" w:hAnsi="Times New Roman" w:cs="Times New Roman"/>
          <w:b/>
          <w:sz w:val="28"/>
          <w:szCs w:val="28"/>
          <w:lang w:val="de-DE"/>
        </w:rPr>
        <w:t>Ü</w:t>
      </w:r>
      <w:r w:rsidRPr="00B157E8">
        <w:rPr>
          <w:rFonts w:ascii="extravaganzza" w:hAnsi="extravaganzza" w:cs="Arial"/>
          <w:b/>
          <w:sz w:val="28"/>
          <w:szCs w:val="28"/>
          <w:lang w:val="de-DE"/>
        </w:rPr>
        <w:t>R HERAUSGEBER</w:t>
      </w:r>
    </w:p>
    <w:p w:rsidR="00B5636B" w:rsidRPr="00B157E8" w:rsidRDefault="00B5636B" w:rsidP="00B5636B">
      <w:pPr>
        <w:jc w:val="both"/>
        <w:rPr>
          <w:rFonts w:ascii="extravaganzza" w:hAnsi="extravaganzza" w:cs="Arial"/>
          <w:sz w:val="28"/>
          <w:szCs w:val="28"/>
          <w:lang w:val="de-DE"/>
        </w:rPr>
      </w:pPr>
      <w:r w:rsidRPr="00B157E8">
        <w:rPr>
          <w:rFonts w:ascii="extravaganzza" w:hAnsi="extravaganzza" w:cs="Arial"/>
          <w:sz w:val="28"/>
          <w:szCs w:val="28"/>
          <w:lang w:val="de-DE"/>
        </w:rPr>
        <w:t>LINKS:</w:t>
      </w:r>
    </w:p>
    <w:p w:rsidR="00B157E8" w:rsidRPr="00B157E8" w:rsidRDefault="00B157E8" w:rsidP="002D0761">
      <w:pPr>
        <w:spacing w:after="0"/>
        <w:jc w:val="both"/>
        <w:rPr>
          <w:rFonts w:ascii="Garamond" w:hAnsi="Garamond" w:cs="Arial"/>
          <w:b/>
          <w:sz w:val="28"/>
          <w:szCs w:val="28"/>
          <w:lang w:val="de-DE"/>
        </w:rPr>
      </w:pPr>
      <w:r w:rsidRPr="00B157E8">
        <w:rPr>
          <w:rFonts w:ascii="Garamond" w:hAnsi="Garamond" w:cs="Arial"/>
          <w:b/>
          <w:sz w:val="28"/>
          <w:szCs w:val="28"/>
          <w:lang w:val="de-DE"/>
        </w:rPr>
        <w:t xml:space="preserve">Fotos der Konferenz zur Biodiversität 2020: Auf der Jagd nach Lösungen: </w:t>
      </w:r>
    </w:p>
    <w:p w:rsidR="00557721" w:rsidRPr="003619F9" w:rsidRDefault="00FD0614" w:rsidP="00B5636B">
      <w:pPr>
        <w:jc w:val="both"/>
        <w:rPr>
          <w:rFonts w:ascii="Garamond" w:hAnsi="Garamond" w:cs="Arial"/>
          <w:b/>
          <w:sz w:val="28"/>
          <w:szCs w:val="28"/>
          <w:lang w:val="de-DE"/>
        </w:rPr>
      </w:pPr>
      <w:r>
        <w:fldChar w:fldCharType="begin"/>
      </w:r>
      <w:r w:rsidRPr="00FD0614">
        <w:rPr>
          <w:lang w:val="de-DE"/>
        </w:rPr>
        <w:instrText xml:space="preserve"> HYPERLINK "http://www.facebook.com/media/set/?set=a.566573713379157.1073741830.174836995886166&amp;type=1" </w:instrText>
      </w:r>
      <w:r>
        <w:fldChar w:fldCharType="separate"/>
      </w:r>
      <w:r w:rsidR="00557721" w:rsidRPr="003619F9">
        <w:rPr>
          <w:rStyle w:val="Hyperlink"/>
          <w:rFonts w:ascii="Garamond" w:hAnsi="Garamond" w:cs="Arial"/>
          <w:sz w:val="28"/>
          <w:szCs w:val="28"/>
          <w:lang w:val="de-DE"/>
        </w:rPr>
        <w:t>www.facebook.com/media/set/?set=a.566573713379157.1073741830.174836995886166&amp;type=1</w:t>
      </w:r>
      <w:r>
        <w:rPr>
          <w:rStyle w:val="Hyperlink"/>
          <w:rFonts w:ascii="Garamond" w:hAnsi="Garamond" w:cs="Arial"/>
          <w:sz w:val="28"/>
          <w:szCs w:val="28"/>
          <w:lang w:val="de-DE"/>
        </w:rPr>
        <w:fldChar w:fldCharType="end"/>
      </w:r>
    </w:p>
    <w:p w:rsidR="00B157E8" w:rsidRPr="003619F9" w:rsidRDefault="00B157E8" w:rsidP="00557721">
      <w:pPr>
        <w:spacing w:after="120"/>
        <w:jc w:val="both"/>
        <w:rPr>
          <w:rFonts w:ascii="Garamond" w:hAnsi="Garamond" w:cs="Arial"/>
          <w:b/>
          <w:sz w:val="28"/>
          <w:szCs w:val="28"/>
        </w:rPr>
      </w:pPr>
      <w:r w:rsidRPr="00B157E8">
        <w:rPr>
          <w:rFonts w:ascii="Garamond" w:hAnsi="Garamond" w:cs="Arial"/>
          <w:b/>
          <w:sz w:val="28"/>
          <w:szCs w:val="28"/>
          <w:lang w:val="de-DE"/>
        </w:rPr>
        <w:t xml:space="preserve">Fotos der Generalversammlung von FACE: Samstag, 14. </w:t>
      </w:r>
      <w:r w:rsidRPr="003619F9">
        <w:rPr>
          <w:rFonts w:ascii="Garamond" w:hAnsi="Garamond" w:cs="Arial"/>
          <w:b/>
          <w:sz w:val="28"/>
          <w:szCs w:val="28"/>
        </w:rPr>
        <w:t xml:space="preserve">September: </w:t>
      </w:r>
    </w:p>
    <w:p w:rsidR="002D0761" w:rsidRPr="002D0761" w:rsidRDefault="00FD0614" w:rsidP="002D0761">
      <w:pPr>
        <w:spacing w:after="240"/>
        <w:jc w:val="both"/>
        <w:rPr>
          <w:rFonts w:ascii="Garamond" w:hAnsi="Garamond" w:cs="Arial"/>
          <w:sz w:val="28"/>
          <w:szCs w:val="28"/>
        </w:rPr>
      </w:pPr>
      <w:hyperlink r:id="rId8" w:history="1">
        <w:r w:rsidR="00A00DDA" w:rsidRPr="00CA1E4C">
          <w:rPr>
            <w:rStyle w:val="Hyperlink"/>
            <w:rFonts w:ascii="Garamond" w:hAnsi="Garamond" w:cs="Arial"/>
            <w:sz w:val="28"/>
            <w:szCs w:val="28"/>
          </w:rPr>
          <w:t>www.facebook.com/media/set/?set=a.567216863314842.1073741831.174836995886166&amp;type=1</w:t>
        </w:r>
      </w:hyperlink>
    </w:p>
    <w:p w:rsidR="00B157E8" w:rsidRPr="003619F9" w:rsidRDefault="00B157E8" w:rsidP="00557721">
      <w:pPr>
        <w:spacing w:after="120"/>
        <w:jc w:val="both"/>
        <w:rPr>
          <w:rFonts w:ascii="Garamond" w:hAnsi="Garamond" w:cs="Arial"/>
          <w:b/>
          <w:sz w:val="28"/>
          <w:szCs w:val="28"/>
          <w:lang w:val="de-DE"/>
        </w:rPr>
      </w:pPr>
      <w:r w:rsidRPr="003619F9">
        <w:rPr>
          <w:rFonts w:ascii="Garamond" w:hAnsi="Garamond" w:cs="Arial"/>
          <w:b/>
          <w:sz w:val="28"/>
          <w:szCs w:val="28"/>
          <w:lang w:val="de-DE"/>
        </w:rPr>
        <w:t xml:space="preserve">Referenten und Projektübersichten: </w:t>
      </w:r>
    </w:p>
    <w:p w:rsidR="00A00DDA" w:rsidRPr="00A00DDA" w:rsidRDefault="00FD0614" w:rsidP="00B5636B">
      <w:pPr>
        <w:jc w:val="both"/>
        <w:rPr>
          <w:rFonts w:ascii="Garamond" w:hAnsi="Garamond"/>
          <w:sz w:val="28"/>
          <w:szCs w:val="28"/>
          <w:lang w:val="de-DE"/>
        </w:rPr>
      </w:pPr>
      <w:r>
        <w:fldChar w:fldCharType="begin"/>
      </w:r>
      <w:r w:rsidRPr="00FD0614">
        <w:rPr>
          <w:lang w:val="de-DE"/>
        </w:rPr>
        <w:instrText xml:space="preserve"> HYPERLINK "http://www.face.eu/sites/default/files/attachments/face_biodiversity_conference_speaker_and_project_summaries_de_0.pdf" </w:instrText>
      </w:r>
      <w:r>
        <w:fldChar w:fldCharType="separate"/>
      </w:r>
      <w:r w:rsidR="00A00DDA" w:rsidRPr="00CA1E4C">
        <w:rPr>
          <w:rStyle w:val="Hyperlink"/>
          <w:rFonts w:ascii="Garamond" w:hAnsi="Garamond"/>
          <w:sz w:val="28"/>
          <w:szCs w:val="28"/>
          <w:lang w:val="de-DE"/>
        </w:rPr>
        <w:t>www.face.eu/sites/default/files/attachments/face_biodiversity_conference_speaker_and_project_summaries_de_0.pdf</w:t>
      </w:r>
      <w:r>
        <w:rPr>
          <w:rStyle w:val="Hyperlink"/>
          <w:rFonts w:ascii="Garamond" w:hAnsi="Garamond"/>
          <w:sz w:val="28"/>
          <w:szCs w:val="28"/>
          <w:lang w:val="de-DE"/>
        </w:rPr>
        <w:fldChar w:fldCharType="end"/>
      </w:r>
    </w:p>
    <w:p w:rsidR="00557721" w:rsidRPr="003619F9" w:rsidRDefault="00B157E8" w:rsidP="00B5636B">
      <w:pPr>
        <w:jc w:val="both"/>
        <w:rPr>
          <w:rFonts w:ascii="Garamond" w:hAnsi="Garamond" w:cs="Arial"/>
          <w:b/>
          <w:sz w:val="28"/>
          <w:szCs w:val="28"/>
          <w:lang w:val="de-DE"/>
        </w:rPr>
      </w:pPr>
      <w:r w:rsidRPr="003619F9">
        <w:rPr>
          <w:rFonts w:ascii="Garamond" w:hAnsi="Garamond" w:cs="Arial"/>
          <w:b/>
          <w:sz w:val="28"/>
          <w:szCs w:val="28"/>
          <w:lang w:val="de-DE"/>
        </w:rPr>
        <w:t xml:space="preserve">Präsentationen: </w:t>
      </w:r>
    </w:p>
    <w:p w:rsidR="00A00DDA" w:rsidRPr="00A00DDA" w:rsidRDefault="00FD0614" w:rsidP="00554BEC">
      <w:pPr>
        <w:spacing w:after="0"/>
        <w:jc w:val="both"/>
        <w:rPr>
          <w:rFonts w:ascii="Garamond" w:hAnsi="Garamond" w:cs="Arial"/>
          <w:b/>
          <w:color w:val="FF0000"/>
          <w:sz w:val="28"/>
          <w:szCs w:val="28"/>
          <w:lang w:val="de-DE"/>
        </w:rPr>
      </w:pPr>
      <w:r>
        <w:fldChar w:fldCharType="begin"/>
      </w:r>
      <w:r w:rsidRPr="00FD0614">
        <w:rPr>
          <w:lang w:val="de-DE"/>
        </w:rPr>
        <w:instrText xml:space="preserve"> HYPERLINK "http://www.face.eu/about-us/resources/news/european-hunters-hold-conference-on-action-for-biodiversity-conservati</w:instrText>
      </w:r>
      <w:r w:rsidRPr="00FD0614">
        <w:rPr>
          <w:lang w:val="de-DE"/>
        </w:rPr>
        <w:instrText xml:space="preserve">on-in" </w:instrText>
      </w:r>
      <w:r>
        <w:fldChar w:fldCharType="separate"/>
      </w:r>
      <w:r w:rsidR="00A00DDA" w:rsidRPr="00CA1E4C">
        <w:rPr>
          <w:rStyle w:val="Hyperlink"/>
          <w:rFonts w:ascii="Garamond" w:hAnsi="Garamond"/>
          <w:sz w:val="28"/>
          <w:szCs w:val="28"/>
          <w:lang w:val="de-DE"/>
        </w:rPr>
        <w:t>www.face.eu/about-us/resources/news/european-hunters-hold-conference-on-action-for-biodiversity-conservation-in</w:t>
      </w:r>
      <w:r>
        <w:rPr>
          <w:rStyle w:val="Hyperlink"/>
          <w:rFonts w:ascii="Garamond" w:hAnsi="Garamond"/>
          <w:sz w:val="28"/>
          <w:szCs w:val="28"/>
          <w:lang w:val="de-DE"/>
        </w:rPr>
        <w:fldChar w:fldCharType="end"/>
      </w:r>
    </w:p>
    <w:p w:rsidR="00554BEC" w:rsidRPr="003619F9" w:rsidRDefault="00554BEC" w:rsidP="00554BEC">
      <w:pPr>
        <w:spacing w:after="0"/>
        <w:jc w:val="both"/>
        <w:rPr>
          <w:rFonts w:ascii="Garamond" w:hAnsi="Garamond" w:cs="Arial"/>
          <w:b/>
          <w:color w:val="000000" w:themeColor="text1"/>
          <w:sz w:val="28"/>
          <w:szCs w:val="28"/>
          <w:lang w:val="de-DE"/>
        </w:rPr>
      </w:pPr>
      <w:r w:rsidRPr="003619F9">
        <w:rPr>
          <w:rFonts w:ascii="Garamond" w:hAnsi="Garamond" w:cs="Arial"/>
          <w:b/>
          <w:color w:val="000000" w:themeColor="text1"/>
          <w:sz w:val="28"/>
          <w:szCs w:val="28"/>
          <w:lang w:val="de-DE"/>
        </w:rPr>
        <w:lastRenderedPageBreak/>
        <w:t xml:space="preserve">FACE </w:t>
      </w:r>
      <w:r w:rsidR="00B157E8" w:rsidRPr="003619F9">
        <w:rPr>
          <w:rFonts w:ascii="Garamond" w:hAnsi="Garamond" w:cs="Arial"/>
          <w:b/>
          <w:color w:val="000000" w:themeColor="text1"/>
          <w:sz w:val="28"/>
          <w:szCs w:val="28"/>
          <w:lang w:val="de-DE"/>
        </w:rPr>
        <w:t xml:space="preserve">Jahresbericht </w:t>
      </w:r>
      <w:r w:rsidRPr="003619F9">
        <w:rPr>
          <w:rFonts w:ascii="Garamond" w:hAnsi="Garamond" w:cs="Arial"/>
          <w:b/>
          <w:color w:val="000000" w:themeColor="text1"/>
          <w:sz w:val="28"/>
          <w:szCs w:val="28"/>
          <w:lang w:val="de-DE"/>
        </w:rPr>
        <w:t>201</w:t>
      </w:r>
      <w:r w:rsidR="00CA6808" w:rsidRPr="003619F9">
        <w:rPr>
          <w:rFonts w:ascii="Garamond" w:hAnsi="Garamond" w:cs="Arial"/>
          <w:b/>
          <w:color w:val="000000" w:themeColor="text1"/>
          <w:sz w:val="28"/>
          <w:szCs w:val="28"/>
          <w:lang w:val="de-DE"/>
        </w:rPr>
        <w:t>3</w:t>
      </w:r>
      <w:r w:rsidRPr="003619F9">
        <w:rPr>
          <w:rFonts w:ascii="Garamond" w:hAnsi="Garamond" w:cs="Arial"/>
          <w:b/>
          <w:color w:val="000000" w:themeColor="text1"/>
          <w:sz w:val="28"/>
          <w:szCs w:val="28"/>
          <w:lang w:val="de-DE"/>
        </w:rPr>
        <w:t>:</w:t>
      </w:r>
    </w:p>
    <w:p w:rsidR="00554BEC" w:rsidRPr="003619F9" w:rsidRDefault="00FD0614" w:rsidP="00B5636B">
      <w:pPr>
        <w:jc w:val="both"/>
        <w:rPr>
          <w:rFonts w:ascii="Garamond" w:hAnsi="Garamond" w:cs="Arial"/>
          <w:color w:val="000000" w:themeColor="text1"/>
          <w:sz w:val="28"/>
          <w:szCs w:val="28"/>
          <w:lang w:val="de-DE"/>
        </w:rPr>
      </w:pPr>
      <w:r>
        <w:fldChar w:fldCharType="begin"/>
      </w:r>
      <w:r w:rsidRPr="00FD0614">
        <w:rPr>
          <w:lang w:val="de-DE"/>
        </w:rPr>
        <w:instrText xml:space="preserve"> HYPERLINK "http://www.face.eu/about-us/resources/news/annual-report-2013" </w:instrText>
      </w:r>
      <w:r>
        <w:fldChar w:fldCharType="separate"/>
      </w:r>
      <w:r w:rsidR="00E744FD" w:rsidRPr="00CA1E4C">
        <w:rPr>
          <w:rStyle w:val="Hyperlink"/>
          <w:rFonts w:ascii="Garamond" w:hAnsi="Garamond" w:cs="Arial"/>
          <w:sz w:val="28"/>
          <w:szCs w:val="28"/>
          <w:lang w:val="de-DE"/>
        </w:rPr>
        <w:t>www.face.eu/about-us/resources/news/annual-report-2013</w:t>
      </w:r>
      <w:r>
        <w:rPr>
          <w:rStyle w:val="Hyperlink"/>
          <w:rFonts w:ascii="Garamond" w:hAnsi="Garamond" w:cs="Arial"/>
          <w:sz w:val="28"/>
          <w:szCs w:val="28"/>
          <w:lang w:val="de-DE"/>
        </w:rPr>
        <w:fldChar w:fldCharType="end"/>
      </w:r>
    </w:p>
    <w:p w:rsidR="00B5636B" w:rsidRPr="002F49C0" w:rsidRDefault="002F49C0" w:rsidP="00B5636B">
      <w:pPr>
        <w:jc w:val="both"/>
        <w:rPr>
          <w:rFonts w:ascii="Garamond" w:hAnsi="Garamond" w:cs="Arial"/>
          <w:sz w:val="28"/>
          <w:szCs w:val="28"/>
          <w:lang w:val="de-DE"/>
        </w:rPr>
      </w:pPr>
      <w:r w:rsidRPr="002F49C0">
        <w:rPr>
          <w:rFonts w:ascii="Garamond" w:hAnsi="Garamond" w:cs="Arial"/>
          <w:b/>
          <w:sz w:val="28"/>
          <w:szCs w:val="28"/>
          <w:lang w:val="de-DE"/>
        </w:rPr>
        <w:t>Für weitere Informationen, Fotos, Fragen bzw. Wortbeiträge</w:t>
      </w:r>
      <w:r w:rsidRPr="002F49C0">
        <w:rPr>
          <w:rFonts w:ascii="Garamond" w:hAnsi="Garamond" w:cs="Arial"/>
          <w:sz w:val="28"/>
          <w:szCs w:val="28"/>
          <w:lang w:val="de-DE"/>
        </w:rPr>
        <w:t xml:space="preserve"> wenden Sie sich bitte an Yasmin unter </w:t>
      </w:r>
      <w:r w:rsidR="00FD0614">
        <w:fldChar w:fldCharType="begin"/>
      </w:r>
      <w:r w:rsidR="00FD0614" w:rsidRPr="00FD0614">
        <w:rPr>
          <w:lang w:val="de-DE"/>
        </w:rPr>
        <w:instrText xml:space="preserve"> HYPERLINK "mailto:yasmin.hammerschmidt@face.eu" </w:instrText>
      </w:r>
      <w:r w:rsidR="00FD0614">
        <w:fldChar w:fldCharType="separate"/>
      </w:r>
      <w:r w:rsidR="00B5636B" w:rsidRPr="002F49C0">
        <w:rPr>
          <w:rStyle w:val="Hyperlink"/>
          <w:rFonts w:ascii="Garamond" w:hAnsi="Garamond" w:cs="Arial"/>
          <w:sz w:val="28"/>
          <w:szCs w:val="28"/>
          <w:lang w:val="de-DE"/>
        </w:rPr>
        <w:t>yasmin.hammerschmidt@face.eu</w:t>
      </w:r>
      <w:r w:rsidR="00FD0614">
        <w:rPr>
          <w:rStyle w:val="Hyperlink"/>
          <w:rFonts w:ascii="Garamond" w:hAnsi="Garamond" w:cs="Arial"/>
          <w:sz w:val="28"/>
          <w:szCs w:val="28"/>
          <w:lang w:val="de-DE"/>
        </w:rPr>
        <w:fldChar w:fldCharType="end"/>
      </w:r>
      <w:r w:rsidR="00B5636B" w:rsidRPr="002F49C0">
        <w:rPr>
          <w:rFonts w:ascii="Garamond" w:hAnsi="Garamond" w:cs="Arial"/>
          <w:sz w:val="28"/>
          <w:szCs w:val="28"/>
          <w:lang w:val="de-DE"/>
        </w:rPr>
        <w:t xml:space="preserve"> </w:t>
      </w:r>
      <w:r w:rsidRPr="002F49C0">
        <w:rPr>
          <w:rFonts w:ascii="Garamond" w:hAnsi="Garamond" w:cs="Arial"/>
          <w:sz w:val="28"/>
          <w:szCs w:val="28"/>
          <w:lang w:val="de-DE"/>
        </w:rPr>
        <w:t xml:space="preserve">bzw. </w:t>
      </w:r>
      <w:r w:rsidR="00B5636B" w:rsidRPr="002F49C0">
        <w:rPr>
          <w:rFonts w:ascii="Garamond" w:hAnsi="Garamond" w:cs="Arial"/>
          <w:sz w:val="28"/>
          <w:szCs w:val="28"/>
          <w:lang w:val="de-DE"/>
        </w:rPr>
        <w:t>+32 (0) 2 732 6900.</w:t>
      </w:r>
    </w:p>
    <w:p w:rsidR="007E1558" w:rsidRPr="003619F9" w:rsidRDefault="007E1558" w:rsidP="007E1558">
      <w:pPr>
        <w:jc w:val="both"/>
        <w:rPr>
          <w:rFonts w:ascii="extravaganzza" w:hAnsi="extravaganzza" w:cs="Arial"/>
          <w:b/>
          <w:caps/>
          <w:sz w:val="28"/>
          <w:szCs w:val="28"/>
          <w:lang w:val="de-DE"/>
        </w:rPr>
      </w:pPr>
    </w:p>
    <w:p w:rsidR="007E1558" w:rsidRPr="00A00DDA" w:rsidRDefault="002F49C0" w:rsidP="007E1558">
      <w:pPr>
        <w:jc w:val="both"/>
        <w:rPr>
          <w:rFonts w:ascii="extravaganzza" w:hAnsi="extravaganzza" w:cs="Arial"/>
          <w:b/>
          <w:caps/>
          <w:sz w:val="28"/>
          <w:szCs w:val="28"/>
          <w:lang w:val="de-DE"/>
        </w:rPr>
      </w:pPr>
      <w:r w:rsidRPr="00A00DDA">
        <w:rPr>
          <w:rFonts w:ascii="extravaganzza" w:hAnsi="extravaganzza" w:cs="Arial"/>
          <w:b/>
          <w:caps/>
          <w:sz w:val="28"/>
          <w:szCs w:val="28"/>
          <w:lang w:val="de-DE"/>
        </w:rPr>
        <w:t>H</w:t>
      </w:r>
      <w:r w:rsidRPr="00A00DDA">
        <w:rPr>
          <w:rFonts w:cs="Times New Roman"/>
          <w:b/>
          <w:caps/>
          <w:sz w:val="28"/>
          <w:szCs w:val="28"/>
          <w:lang w:val="de-DE"/>
        </w:rPr>
        <w:t>ö</w:t>
      </w:r>
      <w:r w:rsidRPr="00A00DDA">
        <w:rPr>
          <w:rFonts w:ascii="extravaganzza" w:hAnsi="extravaganzza" w:cs="Times New Roman"/>
          <w:b/>
          <w:caps/>
          <w:sz w:val="28"/>
          <w:szCs w:val="28"/>
          <w:lang w:val="de-DE"/>
        </w:rPr>
        <w:t>hepunkte der konferenz und referen</w:t>
      </w:r>
      <w:r w:rsidR="008B5B59" w:rsidRPr="00A00DDA">
        <w:rPr>
          <w:rFonts w:ascii="extravaganzza" w:hAnsi="extravaganzza" w:cs="Times New Roman"/>
          <w:b/>
          <w:caps/>
          <w:sz w:val="28"/>
          <w:szCs w:val="28"/>
          <w:lang w:val="de-DE"/>
        </w:rPr>
        <w:t>t</w:t>
      </w:r>
      <w:r w:rsidRPr="00A00DDA">
        <w:rPr>
          <w:rFonts w:ascii="extravaganzza" w:hAnsi="extravaganzza" w:cs="Times New Roman"/>
          <w:b/>
          <w:caps/>
          <w:sz w:val="28"/>
          <w:szCs w:val="28"/>
          <w:lang w:val="de-DE"/>
        </w:rPr>
        <w:t>en</w:t>
      </w:r>
    </w:p>
    <w:p w:rsidR="007E1558" w:rsidRPr="003619F9" w:rsidRDefault="002F49C0" w:rsidP="007E1558">
      <w:pPr>
        <w:tabs>
          <w:tab w:val="left" w:pos="2268"/>
        </w:tabs>
        <w:spacing w:after="120"/>
        <w:ind w:right="-845"/>
        <w:jc w:val="both"/>
        <w:rPr>
          <w:rFonts w:ascii="Garamond" w:hAnsi="Garamond" w:cs="Arial"/>
          <w:b/>
          <w:color w:val="000000"/>
          <w:sz w:val="28"/>
          <w:szCs w:val="28"/>
          <w:lang w:val="de-DE"/>
        </w:rPr>
      </w:pPr>
      <w:r w:rsidRPr="003619F9">
        <w:rPr>
          <w:rFonts w:ascii="Garamond" w:hAnsi="Garamond" w:cs="Arial"/>
          <w:b/>
          <w:color w:val="000000"/>
          <w:sz w:val="28"/>
          <w:szCs w:val="28"/>
          <w:lang w:val="de-DE"/>
        </w:rPr>
        <w:t>Begrüßung &amp; Einführung</w:t>
      </w:r>
    </w:p>
    <w:p w:rsidR="007E1558" w:rsidRPr="003619F9" w:rsidRDefault="007E1558" w:rsidP="007E1558">
      <w:pPr>
        <w:tabs>
          <w:tab w:val="left" w:pos="2268"/>
        </w:tabs>
        <w:spacing w:after="240"/>
        <w:ind w:right="-845"/>
        <w:jc w:val="both"/>
        <w:rPr>
          <w:rFonts w:ascii="Garamond" w:hAnsi="Garamond" w:cs="Arial"/>
          <w:b/>
          <w:color w:val="000000"/>
          <w:sz w:val="28"/>
          <w:szCs w:val="28"/>
          <w:lang w:val="de-DE"/>
        </w:rPr>
      </w:pPr>
      <w:r w:rsidRPr="002F49C0">
        <w:rPr>
          <w:rFonts w:ascii="Garamond" w:hAnsi="Garamond" w:cs="Arial"/>
          <w:sz w:val="28"/>
          <w:szCs w:val="28"/>
          <w:lang w:val="de-DE"/>
        </w:rPr>
        <w:t xml:space="preserve">Véronique Mathieu Houillon, </w:t>
      </w:r>
      <w:r w:rsidRPr="002F49C0">
        <w:rPr>
          <w:rFonts w:ascii="Garamond" w:hAnsi="Garamond" w:cs="Arial"/>
          <w:i/>
          <w:sz w:val="28"/>
          <w:szCs w:val="28"/>
          <w:lang w:val="de-DE"/>
        </w:rPr>
        <w:t>M</w:t>
      </w:r>
      <w:r w:rsidR="002F49C0" w:rsidRPr="002F49C0">
        <w:rPr>
          <w:rFonts w:ascii="Garamond" w:hAnsi="Garamond" w:cs="Arial"/>
          <w:i/>
          <w:sz w:val="28"/>
          <w:szCs w:val="28"/>
          <w:lang w:val="de-DE"/>
        </w:rPr>
        <w:t>d</w:t>
      </w:r>
      <w:r w:rsidRPr="002F49C0">
        <w:rPr>
          <w:rFonts w:ascii="Garamond" w:hAnsi="Garamond" w:cs="Arial"/>
          <w:i/>
          <w:sz w:val="28"/>
          <w:szCs w:val="28"/>
          <w:lang w:val="de-DE"/>
        </w:rPr>
        <w:t>EP</w:t>
      </w:r>
    </w:p>
    <w:p w:rsidR="007E1558" w:rsidRPr="003619F9" w:rsidRDefault="002F49C0" w:rsidP="007E1558">
      <w:pPr>
        <w:tabs>
          <w:tab w:val="left" w:pos="2268"/>
        </w:tabs>
        <w:spacing w:after="120"/>
        <w:ind w:right="-846"/>
        <w:jc w:val="both"/>
        <w:rPr>
          <w:rFonts w:ascii="Garamond" w:hAnsi="Garamond" w:cs="Arial"/>
          <w:b/>
          <w:color w:val="000000"/>
          <w:sz w:val="28"/>
          <w:szCs w:val="28"/>
          <w:lang w:val="de-DE"/>
        </w:rPr>
      </w:pPr>
      <w:r w:rsidRPr="003619F9">
        <w:rPr>
          <w:rFonts w:ascii="Garamond" w:hAnsi="Garamond" w:cs="Arial"/>
          <w:b/>
          <w:color w:val="000000"/>
          <w:sz w:val="28"/>
          <w:szCs w:val="28"/>
          <w:lang w:val="de-DE"/>
        </w:rPr>
        <w:t>Hauptansprache</w:t>
      </w:r>
    </w:p>
    <w:p w:rsidR="007E1558" w:rsidRPr="003619F9" w:rsidRDefault="007E1558" w:rsidP="007E1558">
      <w:pPr>
        <w:tabs>
          <w:tab w:val="left" w:pos="2268"/>
        </w:tabs>
        <w:spacing w:after="240"/>
        <w:ind w:right="-845"/>
        <w:jc w:val="both"/>
        <w:rPr>
          <w:rFonts w:ascii="Garamond" w:hAnsi="Garamond" w:cs="Arial"/>
          <w:i/>
          <w:color w:val="000000"/>
          <w:sz w:val="28"/>
          <w:szCs w:val="28"/>
          <w:lang w:val="de-DE"/>
        </w:rPr>
      </w:pPr>
      <w:r w:rsidRPr="003619F9">
        <w:rPr>
          <w:rFonts w:ascii="Garamond" w:hAnsi="Garamond" w:cs="Arial"/>
          <w:color w:val="000000"/>
          <w:sz w:val="28"/>
          <w:szCs w:val="28"/>
          <w:lang w:val="de-DE"/>
        </w:rPr>
        <w:t xml:space="preserve">Pia Bucella, </w:t>
      </w:r>
      <w:r w:rsidRPr="003619F9">
        <w:rPr>
          <w:rFonts w:ascii="Garamond" w:hAnsi="Garamond" w:cs="Arial"/>
          <w:i/>
          <w:color w:val="000000"/>
          <w:sz w:val="28"/>
          <w:szCs w:val="28"/>
          <w:lang w:val="de-DE"/>
        </w:rPr>
        <w:t>Dire</w:t>
      </w:r>
      <w:r w:rsidR="002F49C0" w:rsidRPr="003619F9">
        <w:rPr>
          <w:rFonts w:ascii="Garamond" w:hAnsi="Garamond" w:cs="Arial"/>
          <w:i/>
          <w:color w:val="000000"/>
          <w:sz w:val="28"/>
          <w:szCs w:val="28"/>
          <w:lang w:val="de-DE"/>
        </w:rPr>
        <w:t xml:space="preserve">ktion </w:t>
      </w:r>
      <w:r w:rsidRPr="003619F9">
        <w:rPr>
          <w:rFonts w:ascii="Garamond" w:hAnsi="Garamond" w:cs="Arial"/>
          <w:i/>
          <w:color w:val="000000"/>
          <w:sz w:val="28"/>
          <w:szCs w:val="28"/>
          <w:lang w:val="de-DE"/>
        </w:rPr>
        <w:t>Natur</w:t>
      </w:r>
      <w:r w:rsidR="002F49C0" w:rsidRPr="003619F9">
        <w:rPr>
          <w:rFonts w:ascii="Garamond" w:hAnsi="Garamond" w:cs="Arial"/>
          <w:i/>
          <w:color w:val="000000"/>
          <w:sz w:val="28"/>
          <w:szCs w:val="28"/>
          <w:lang w:val="de-DE"/>
        </w:rPr>
        <w:t>kapital, GD Umwelt</w:t>
      </w:r>
      <w:r w:rsidRPr="003619F9">
        <w:rPr>
          <w:rFonts w:ascii="Garamond" w:hAnsi="Garamond" w:cs="Arial"/>
          <w:i/>
          <w:color w:val="000000"/>
          <w:sz w:val="28"/>
          <w:szCs w:val="28"/>
          <w:lang w:val="de-DE"/>
        </w:rPr>
        <w:t>, Europ</w:t>
      </w:r>
      <w:r w:rsidR="002F49C0" w:rsidRPr="003619F9">
        <w:rPr>
          <w:rFonts w:ascii="Garamond" w:hAnsi="Garamond" w:cs="Arial"/>
          <w:i/>
          <w:color w:val="000000"/>
          <w:sz w:val="28"/>
          <w:szCs w:val="28"/>
          <w:lang w:val="de-DE"/>
        </w:rPr>
        <w:t>äische Kommission</w:t>
      </w:r>
    </w:p>
    <w:p w:rsidR="007E1558" w:rsidRPr="00A5523B" w:rsidRDefault="00A5523B" w:rsidP="007E1558">
      <w:pPr>
        <w:tabs>
          <w:tab w:val="left" w:pos="2268"/>
        </w:tabs>
        <w:spacing w:after="120"/>
        <w:jc w:val="both"/>
        <w:rPr>
          <w:rFonts w:ascii="Garamond" w:hAnsi="Garamond" w:cs="Arial"/>
          <w:b/>
          <w:color w:val="000000"/>
          <w:sz w:val="28"/>
          <w:szCs w:val="28"/>
          <w:lang w:val="de-DE"/>
        </w:rPr>
      </w:pPr>
      <w:r w:rsidRPr="00A5523B">
        <w:rPr>
          <w:rFonts w:ascii="Garamond" w:hAnsi="Garamond" w:cs="Arial"/>
          <w:b/>
          <w:color w:val="000000"/>
          <w:sz w:val="28"/>
          <w:szCs w:val="28"/>
          <w:lang w:val="de-DE"/>
        </w:rPr>
        <w:t>Diskussionsrunde zum internationalen Engagement im Kampf für die Biodiversität</w:t>
      </w:r>
    </w:p>
    <w:p w:rsidR="007E1558" w:rsidRPr="003619F9" w:rsidRDefault="007E1558" w:rsidP="007E1558">
      <w:pPr>
        <w:tabs>
          <w:tab w:val="left" w:pos="2268"/>
        </w:tabs>
        <w:spacing w:after="120"/>
        <w:jc w:val="both"/>
        <w:rPr>
          <w:rFonts w:ascii="Garamond" w:hAnsi="Garamond" w:cs="Arial"/>
          <w:i/>
          <w:color w:val="000000"/>
          <w:sz w:val="28"/>
          <w:szCs w:val="28"/>
        </w:rPr>
      </w:pPr>
      <w:r w:rsidRPr="003619F9">
        <w:rPr>
          <w:rFonts w:ascii="Garamond" w:hAnsi="Garamond" w:cs="Arial"/>
          <w:color w:val="000000"/>
          <w:sz w:val="28"/>
          <w:szCs w:val="28"/>
        </w:rPr>
        <w:t xml:space="preserve">Thierry de l’Escaille, </w:t>
      </w:r>
      <w:r w:rsidRPr="003619F9">
        <w:rPr>
          <w:rFonts w:ascii="Garamond" w:hAnsi="Garamond" w:cs="Arial"/>
          <w:i/>
          <w:color w:val="000000"/>
          <w:sz w:val="28"/>
          <w:szCs w:val="28"/>
        </w:rPr>
        <w:t xml:space="preserve">European Landowners Organization (ELO) </w:t>
      </w:r>
    </w:p>
    <w:p w:rsidR="007E1558" w:rsidRPr="003619F9" w:rsidRDefault="007E1558" w:rsidP="007E1558">
      <w:pPr>
        <w:tabs>
          <w:tab w:val="left" w:pos="2268"/>
        </w:tabs>
        <w:spacing w:after="120"/>
        <w:jc w:val="both"/>
        <w:rPr>
          <w:rFonts w:ascii="Garamond" w:hAnsi="Garamond" w:cs="Arial"/>
          <w:i/>
          <w:color w:val="000000"/>
          <w:sz w:val="28"/>
          <w:szCs w:val="28"/>
        </w:rPr>
      </w:pPr>
      <w:r>
        <w:rPr>
          <w:rFonts w:ascii="Garamond" w:hAnsi="Garamond" w:cs="Arial"/>
          <w:color w:val="000000"/>
          <w:sz w:val="28"/>
          <w:szCs w:val="28"/>
        </w:rPr>
        <w:t>Tamás Marghescu</w:t>
      </w:r>
      <w:r w:rsidRPr="00D90D8F">
        <w:rPr>
          <w:rFonts w:ascii="Garamond" w:hAnsi="Garamond" w:cs="Arial"/>
          <w:color w:val="000000"/>
          <w:sz w:val="28"/>
          <w:szCs w:val="28"/>
        </w:rPr>
        <w:t xml:space="preserve">, </w:t>
      </w:r>
      <w:r w:rsidRPr="00D90D8F">
        <w:rPr>
          <w:rFonts w:ascii="Garamond" w:hAnsi="Garamond" w:cs="Arial"/>
          <w:i/>
          <w:color w:val="000000"/>
          <w:sz w:val="28"/>
          <w:szCs w:val="28"/>
        </w:rPr>
        <w:t>International Council for Game and Wildlife Conservation (CIC)</w:t>
      </w:r>
    </w:p>
    <w:p w:rsidR="007E1558" w:rsidRPr="00F5377E" w:rsidRDefault="007E1558" w:rsidP="007E1558">
      <w:pPr>
        <w:tabs>
          <w:tab w:val="left" w:pos="2410"/>
        </w:tabs>
        <w:spacing w:after="240"/>
        <w:ind w:left="2268" w:hanging="2268"/>
        <w:jc w:val="both"/>
        <w:rPr>
          <w:rFonts w:ascii="Garamond" w:hAnsi="Garamond" w:cs="Arial"/>
          <w:color w:val="000000"/>
          <w:sz w:val="28"/>
          <w:szCs w:val="28"/>
        </w:rPr>
      </w:pPr>
      <w:r w:rsidRPr="00CF5088">
        <w:rPr>
          <w:rFonts w:ascii="Garamond" w:hAnsi="Garamond" w:cs="Arial"/>
          <w:color w:val="000000"/>
          <w:sz w:val="28"/>
          <w:szCs w:val="28"/>
        </w:rPr>
        <w:t>Adrian L</w:t>
      </w:r>
      <w:r>
        <w:rPr>
          <w:rFonts w:ascii="Garamond" w:hAnsi="Garamond" w:cs="Arial"/>
          <w:color w:val="000000"/>
          <w:sz w:val="28"/>
          <w:szCs w:val="28"/>
        </w:rPr>
        <w:t>ombard,</w:t>
      </w:r>
      <w:r w:rsidRPr="00CF5088">
        <w:rPr>
          <w:rFonts w:ascii="Garamond" w:hAnsi="Garamond" w:cs="Arial"/>
          <w:i/>
          <w:color w:val="000000"/>
          <w:sz w:val="28"/>
          <w:szCs w:val="28"/>
        </w:rPr>
        <w:t xml:space="preserve"> International Association for Falconry </w:t>
      </w:r>
      <w:r>
        <w:rPr>
          <w:rFonts w:ascii="Garamond" w:hAnsi="Garamond" w:cs="Arial"/>
          <w:i/>
          <w:color w:val="000000"/>
          <w:sz w:val="28"/>
          <w:szCs w:val="28"/>
        </w:rPr>
        <w:t>and the Conservation of Birds of Prey</w:t>
      </w:r>
    </w:p>
    <w:p w:rsidR="00A5523B" w:rsidRPr="00A5523B" w:rsidRDefault="00A5523B" w:rsidP="007E1558">
      <w:pPr>
        <w:tabs>
          <w:tab w:val="left" w:pos="2268"/>
        </w:tabs>
        <w:spacing w:after="120"/>
        <w:jc w:val="both"/>
        <w:rPr>
          <w:rFonts w:ascii="Garamond" w:hAnsi="Garamond" w:cs="Arial"/>
          <w:b/>
          <w:color w:val="000000"/>
          <w:sz w:val="28"/>
          <w:szCs w:val="28"/>
          <w:lang w:val="de-DE"/>
        </w:rPr>
      </w:pPr>
      <w:r w:rsidRPr="00A5523B">
        <w:rPr>
          <w:rFonts w:ascii="Garamond" w:hAnsi="Garamond" w:cs="Arial"/>
          <w:b/>
          <w:color w:val="000000"/>
          <w:sz w:val="28"/>
          <w:szCs w:val="28"/>
          <w:lang w:val="de-DE"/>
        </w:rPr>
        <w:t>Projektpräsentationen zu lokalen Einsätzen von Jägern für die Biodiversität</w:t>
      </w:r>
    </w:p>
    <w:p w:rsidR="007E1558" w:rsidRDefault="007E1558" w:rsidP="007E1558">
      <w:pPr>
        <w:tabs>
          <w:tab w:val="left" w:pos="2268"/>
        </w:tabs>
        <w:spacing w:after="120"/>
        <w:ind w:left="2268" w:hanging="2268"/>
        <w:jc w:val="both"/>
        <w:rPr>
          <w:rFonts w:ascii="Garamond" w:hAnsi="Garamond" w:cs="Arial"/>
          <w:color w:val="000000"/>
          <w:sz w:val="28"/>
          <w:szCs w:val="28"/>
        </w:rPr>
      </w:pPr>
      <w:r w:rsidRPr="000425D0">
        <w:rPr>
          <w:rFonts w:ascii="Garamond" w:hAnsi="Garamond" w:cs="Arial"/>
          <w:color w:val="000000"/>
          <w:sz w:val="28"/>
          <w:szCs w:val="28"/>
        </w:rPr>
        <w:t xml:space="preserve">Chair: Daniel Hoffmann, </w:t>
      </w:r>
      <w:r w:rsidRPr="000425D0">
        <w:rPr>
          <w:rFonts w:ascii="Garamond" w:hAnsi="Garamond" w:cs="Arial"/>
          <w:i/>
          <w:color w:val="000000"/>
          <w:sz w:val="28"/>
          <w:szCs w:val="28"/>
        </w:rPr>
        <w:t xml:space="preserve">Game Conservancy </w:t>
      </w:r>
      <w:r>
        <w:rPr>
          <w:rFonts w:ascii="Garamond" w:hAnsi="Garamond" w:cs="Arial"/>
          <w:i/>
          <w:color w:val="000000"/>
          <w:sz w:val="28"/>
          <w:szCs w:val="28"/>
        </w:rPr>
        <w:t>Germany e.V.</w:t>
      </w:r>
    </w:p>
    <w:p w:rsidR="007E1558" w:rsidRDefault="007E1558" w:rsidP="007E1558">
      <w:pPr>
        <w:tabs>
          <w:tab w:val="left" w:pos="2268"/>
        </w:tabs>
        <w:spacing w:after="120"/>
        <w:jc w:val="both"/>
        <w:rPr>
          <w:rFonts w:ascii="Garamond" w:hAnsi="Garamond" w:cs="Arial"/>
          <w:i/>
          <w:color w:val="000000"/>
          <w:sz w:val="28"/>
          <w:szCs w:val="28"/>
          <w:lang w:val="fr-BE"/>
        </w:rPr>
      </w:pPr>
      <w:r w:rsidRPr="001448D5">
        <w:rPr>
          <w:rFonts w:ascii="Garamond" w:hAnsi="Garamond" w:cs="Arial"/>
          <w:color w:val="000000"/>
          <w:sz w:val="28"/>
          <w:szCs w:val="28"/>
          <w:lang w:val="fr-BE"/>
        </w:rPr>
        <w:t xml:space="preserve">Constance Bouquet, </w:t>
      </w:r>
      <w:r w:rsidRPr="001448D5">
        <w:rPr>
          <w:rFonts w:ascii="Garamond" w:hAnsi="Garamond" w:cs="Arial"/>
          <w:i/>
          <w:color w:val="000000"/>
          <w:sz w:val="28"/>
          <w:szCs w:val="28"/>
          <w:lang w:val="fr-BE"/>
        </w:rPr>
        <w:t>Fédération Nationale des Chasseurs (FNC)</w:t>
      </w:r>
    </w:p>
    <w:p w:rsidR="007E1558" w:rsidRPr="00A5523B" w:rsidRDefault="007E1558" w:rsidP="007E1558">
      <w:pPr>
        <w:tabs>
          <w:tab w:val="left" w:pos="2268"/>
        </w:tabs>
        <w:spacing w:after="120"/>
        <w:jc w:val="both"/>
        <w:rPr>
          <w:rFonts w:ascii="Garamond" w:hAnsi="Garamond" w:cs="Arial"/>
          <w:i/>
          <w:color w:val="000000"/>
          <w:sz w:val="28"/>
          <w:szCs w:val="28"/>
          <w:lang w:val="de-DE"/>
        </w:rPr>
      </w:pPr>
      <w:r w:rsidRPr="00A5523B">
        <w:rPr>
          <w:rFonts w:ascii="Garamond" w:hAnsi="Garamond" w:cs="Arial"/>
          <w:color w:val="000000"/>
          <w:sz w:val="28"/>
          <w:szCs w:val="28"/>
          <w:lang w:val="de-DE"/>
        </w:rPr>
        <w:t xml:space="preserve">Johanna Arnold, </w:t>
      </w:r>
      <w:r w:rsidR="00A5523B" w:rsidRPr="00A5523B">
        <w:rPr>
          <w:rFonts w:ascii="Garamond" w:hAnsi="Garamond" w:cs="Arial"/>
          <w:i/>
          <w:color w:val="000000"/>
          <w:sz w:val="28"/>
          <w:szCs w:val="28"/>
          <w:lang w:val="de-DE"/>
        </w:rPr>
        <w:t>Deutscher Jagdverband</w:t>
      </w:r>
      <w:r w:rsidRPr="00A5523B">
        <w:rPr>
          <w:rFonts w:ascii="Garamond" w:hAnsi="Garamond" w:cs="Arial"/>
          <w:i/>
          <w:color w:val="000000"/>
          <w:sz w:val="28"/>
          <w:szCs w:val="28"/>
          <w:lang w:val="de-DE"/>
        </w:rPr>
        <w:t xml:space="preserve"> (DJV)</w:t>
      </w:r>
    </w:p>
    <w:p w:rsidR="007E1558" w:rsidRPr="00D47144" w:rsidRDefault="007E1558" w:rsidP="007E1558">
      <w:pPr>
        <w:tabs>
          <w:tab w:val="left" w:pos="2268"/>
        </w:tabs>
        <w:spacing w:after="120"/>
        <w:jc w:val="both"/>
        <w:rPr>
          <w:rFonts w:ascii="Garamond" w:hAnsi="Garamond" w:cs="Arial"/>
          <w:color w:val="000000"/>
          <w:sz w:val="28"/>
          <w:szCs w:val="28"/>
        </w:rPr>
      </w:pPr>
      <w:r w:rsidRPr="00D47144">
        <w:rPr>
          <w:rFonts w:ascii="Garamond" w:hAnsi="Garamond" w:cs="Arial"/>
          <w:color w:val="000000"/>
          <w:sz w:val="28"/>
          <w:szCs w:val="28"/>
        </w:rPr>
        <w:t xml:space="preserve">Nikolaos Papadodimas, </w:t>
      </w:r>
      <w:r w:rsidRPr="00D47144">
        <w:rPr>
          <w:rFonts w:ascii="Garamond" w:hAnsi="Garamond" w:cs="Arial"/>
          <w:i/>
          <w:color w:val="000000"/>
          <w:sz w:val="28"/>
          <w:szCs w:val="28"/>
        </w:rPr>
        <w:t>Hellenic Hunters Confederation</w:t>
      </w:r>
      <w:r w:rsidRPr="00D47144">
        <w:rPr>
          <w:rFonts w:ascii="Garamond" w:hAnsi="Garamond" w:cs="Arial"/>
          <w:color w:val="000000"/>
          <w:sz w:val="28"/>
          <w:szCs w:val="28"/>
        </w:rPr>
        <w:tab/>
      </w:r>
    </w:p>
    <w:p w:rsidR="007E1558" w:rsidRPr="00B716F4" w:rsidRDefault="007E1558" w:rsidP="007E1558">
      <w:pPr>
        <w:tabs>
          <w:tab w:val="left" w:pos="2268"/>
        </w:tabs>
        <w:spacing w:after="120"/>
        <w:jc w:val="both"/>
        <w:rPr>
          <w:rFonts w:ascii="Garamond" w:hAnsi="Garamond" w:cs="Arial"/>
          <w:i/>
          <w:color w:val="000000"/>
          <w:sz w:val="28"/>
          <w:szCs w:val="28"/>
        </w:rPr>
      </w:pPr>
      <w:r w:rsidRPr="00D47144">
        <w:rPr>
          <w:rFonts w:ascii="Garamond" w:hAnsi="Garamond" w:cs="Arial"/>
          <w:color w:val="000000"/>
          <w:sz w:val="28"/>
          <w:szCs w:val="28"/>
        </w:rPr>
        <w:t>Ian Danby,</w:t>
      </w:r>
      <w:r w:rsidRPr="00D47144">
        <w:rPr>
          <w:rFonts w:ascii="Garamond" w:hAnsi="Garamond" w:cs="Arial"/>
          <w:i/>
          <w:color w:val="000000"/>
          <w:sz w:val="28"/>
          <w:szCs w:val="28"/>
        </w:rPr>
        <w:t xml:space="preserve"> British Association for Shooting &amp; Conservation (BASC)</w:t>
      </w:r>
    </w:p>
    <w:p w:rsidR="007E1558" w:rsidRDefault="007E1558" w:rsidP="007E1558">
      <w:pPr>
        <w:tabs>
          <w:tab w:val="left" w:pos="2268"/>
        </w:tabs>
        <w:spacing w:after="240"/>
        <w:jc w:val="both"/>
        <w:rPr>
          <w:rFonts w:ascii="Garamond" w:hAnsi="Garamond" w:cs="Arial"/>
          <w:color w:val="000000"/>
          <w:sz w:val="28"/>
          <w:szCs w:val="28"/>
        </w:rPr>
      </w:pPr>
      <w:r w:rsidRPr="00B716F4">
        <w:rPr>
          <w:rFonts w:ascii="Garamond" w:hAnsi="Garamond" w:cs="Arial"/>
          <w:color w:val="000000"/>
          <w:sz w:val="28"/>
          <w:szCs w:val="28"/>
        </w:rPr>
        <w:t>Alain Bidault</w:t>
      </w:r>
      <w:r>
        <w:rPr>
          <w:rFonts w:ascii="Garamond" w:hAnsi="Garamond" w:cs="Arial"/>
          <w:color w:val="000000"/>
          <w:sz w:val="28"/>
          <w:szCs w:val="28"/>
        </w:rPr>
        <w:t xml:space="preserve"> &amp; </w:t>
      </w:r>
      <w:r w:rsidRPr="00DB36A6">
        <w:rPr>
          <w:rFonts w:ascii="Garamond" w:hAnsi="Garamond" w:cs="Arial"/>
          <w:color w:val="000000"/>
          <w:sz w:val="28"/>
          <w:szCs w:val="28"/>
        </w:rPr>
        <w:t>Paul Bourrieau</w:t>
      </w:r>
      <w:r>
        <w:rPr>
          <w:rFonts w:ascii="Garamond" w:hAnsi="Garamond" w:cs="Arial"/>
          <w:color w:val="000000"/>
          <w:sz w:val="28"/>
          <w:szCs w:val="28"/>
        </w:rPr>
        <w:t xml:space="preserve">, </w:t>
      </w:r>
      <w:r w:rsidRPr="00B716F4">
        <w:rPr>
          <w:rFonts w:ascii="Garamond" w:hAnsi="Garamond" w:cs="Arial"/>
          <w:i/>
          <w:color w:val="000000"/>
          <w:sz w:val="28"/>
          <w:szCs w:val="28"/>
        </w:rPr>
        <w:t>Wildlife Habitats Foundation</w:t>
      </w:r>
      <w:r>
        <w:rPr>
          <w:rFonts w:ascii="Garamond" w:hAnsi="Garamond" w:cs="Arial"/>
          <w:i/>
          <w:color w:val="000000"/>
          <w:sz w:val="28"/>
          <w:szCs w:val="28"/>
        </w:rPr>
        <w:t xml:space="preserve"> (WHF)</w:t>
      </w:r>
      <w:r w:rsidRPr="00D17AD3">
        <w:rPr>
          <w:rFonts w:ascii="Garamond" w:hAnsi="Garamond" w:cs="Arial"/>
          <w:color w:val="000000"/>
          <w:sz w:val="28"/>
          <w:szCs w:val="28"/>
          <w:highlight w:val="yellow"/>
        </w:rPr>
        <w:t xml:space="preserve"> </w:t>
      </w:r>
    </w:p>
    <w:p w:rsidR="007E1558" w:rsidRPr="004F4B5F" w:rsidRDefault="004F4B5F" w:rsidP="007E1558">
      <w:pPr>
        <w:pStyle w:val="NoSpacing"/>
        <w:tabs>
          <w:tab w:val="left" w:pos="2268"/>
        </w:tabs>
        <w:spacing w:after="120" w:line="276" w:lineRule="auto"/>
        <w:rPr>
          <w:rFonts w:ascii="Garamond" w:hAnsi="Garamond" w:cs="Arial"/>
          <w:b/>
          <w:color w:val="000000"/>
          <w:sz w:val="28"/>
          <w:szCs w:val="28"/>
          <w:lang w:val="de-DE"/>
        </w:rPr>
      </w:pPr>
      <w:r w:rsidRPr="004F4B5F">
        <w:rPr>
          <w:rFonts w:ascii="Garamond" w:hAnsi="Garamond" w:cs="Arial"/>
          <w:b/>
          <w:color w:val="000000"/>
          <w:sz w:val="28"/>
          <w:szCs w:val="28"/>
          <w:lang w:val="de-DE"/>
        </w:rPr>
        <w:t xml:space="preserve">Diskussionsrunde zu den zukünftigen Aktionen </w:t>
      </w:r>
    </w:p>
    <w:p w:rsidR="007E1558" w:rsidRPr="004F4B5F" w:rsidRDefault="004F4B5F" w:rsidP="007E1558">
      <w:pPr>
        <w:pStyle w:val="NoSpacing"/>
        <w:tabs>
          <w:tab w:val="left" w:pos="2268"/>
        </w:tabs>
        <w:spacing w:after="120" w:line="276" w:lineRule="auto"/>
        <w:rPr>
          <w:rFonts w:ascii="Garamond" w:hAnsi="Garamond" w:cs="Arial"/>
          <w:i/>
          <w:color w:val="000000"/>
          <w:sz w:val="28"/>
          <w:szCs w:val="28"/>
          <w:lang w:val="de-DE"/>
        </w:rPr>
      </w:pPr>
      <w:r>
        <w:rPr>
          <w:rFonts w:ascii="Garamond" w:hAnsi="Garamond" w:cs="Arial"/>
          <w:color w:val="000000"/>
          <w:sz w:val="28"/>
          <w:szCs w:val="28"/>
          <w:lang w:val="de-DE"/>
        </w:rPr>
        <w:t>Moderation</w:t>
      </w:r>
      <w:r w:rsidR="007E1558" w:rsidRPr="004F4B5F">
        <w:rPr>
          <w:rFonts w:ascii="Garamond" w:hAnsi="Garamond" w:cs="Arial"/>
          <w:color w:val="000000"/>
          <w:sz w:val="28"/>
          <w:szCs w:val="28"/>
          <w:lang w:val="de-DE"/>
        </w:rPr>
        <w:t xml:space="preserve">: Eric Peters, </w:t>
      </w:r>
      <w:r w:rsidRPr="004F4B5F">
        <w:rPr>
          <w:rFonts w:ascii="Garamond" w:hAnsi="Garamond" w:cs="Arial"/>
          <w:i/>
          <w:sz w:val="28"/>
          <w:szCs w:val="28"/>
          <w:lang w:val="de-DE"/>
        </w:rPr>
        <w:t xml:space="preserve">Berater im Beratergremium des Präsidenten der Europäischen </w:t>
      </w:r>
      <w:r w:rsidR="00170CAC">
        <w:rPr>
          <w:rFonts w:ascii="Garamond" w:hAnsi="Garamond" w:cs="Arial"/>
          <w:i/>
          <w:sz w:val="28"/>
          <w:szCs w:val="28"/>
          <w:lang w:val="de-DE"/>
        </w:rPr>
        <w:t>K</w:t>
      </w:r>
      <w:r w:rsidRPr="004F4B5F">
        <w:rPr>
          <w:rFonts w:ascii="Garamond" w:hAnsi="Garamond" w:cs="Arial"/>
          <w:i/>
          <w:sz w:val="28"/>
          <w:szCs w:val="28"/>
          <w:lang w:val="de-DE"/>
        </w:rPr>
        <w:t>ommission für europäische Politik</w:t>
      </w:r>
      <w:r w:rsidRPr="003619F9">
        <w:rPr>
          <w:rFonts w:ascii="Garamond" w:hAnsi="Garamond" w:cs="Arial"/>
          <w:sz w:val="28"/>
          <w:szCs w:val="28"/>
          <w:lang w:val="de-DE"/>
        </w:rPr>
        <w:t xml:space="preserve"> </w:t>
      </w:r>
    </w:p>
    <w:p w:rsidR="007E1558" w:rsidRPr="00B87EED" w:rsidRDefault="007E1558" w:rsidP="007E1558">
      <w:pPr>
        <w:pStyle w:val="NoSpacing"/>
        <w:tabs>
          <w:tab w:val="left" w:pos="2268"/>
        </w:tabs>
        <w:spacing w:after="120" w:line="276" w:lineRule="auto"/>
        <w:rPr>
          <w:rFonts w:ascii="Garamond" w:hAnsi="Garamond" w:cs="Arial"/>
          <w:color w:val="000000"/>
          <w:sz w:val="28"/>
          <w:szCs w:val="28"/>
        </w:rPr>
      </w:pPr>
      <w:r w:rsidRPr="00B87EED">
        <w:rPr>
          <w:rFonts w:ascii="Garamond" w:hAnsi="Garamond" w:cs="Arial"/>
          <w:color w:val="000000"/>
          <w:sz w:val="28"/>
          <w:szCs w:val="28"/>
        </w:rPr>
        <w:lastRenderedPageBreak/>
        <w:t xml:space="preserve">Alberto Arroyo Schnell, </w:t>
      </w:r>
      <w:r w:rsidRPr="00B87EED">
        <w:rPr>
          <w:rFonts w:ascii="Garamond" w:hAnsi="Garamond" w:cs="Arial"/>
          <w:i/>
          <w:color w:val="000000"/>
          <w:sz w:val="28"/>
          <w:szCs w:val="28"/>
        </w:rPr>
        <w:t>World Wide Fund for Nature (WWF)</w:t>
      </w:r>
    </w:p>
    <w:p w:rsidR="007E1558" w:rsidRPr="00B87EED" w:rsidRDefault="007E1558" w:rsidP="007E1558">
      <w:pPr>
        <w:pStyle w:val="NoSpacing"/>
        <w:tabs>
          <w:tab w:val="left" w:pos="2268"/>
        </w:tabs>
        <w:spacing w:after="120" w:line="276" w:lineRule="auto"/>
        <w:rPr>
          <w:rFonts w:ascii="Garamond" w:hAnsi="Garamond" w:cs="Arial"/>
          <w:color w:val="000000"/>
          <w:sz w:val="28"/>
          <w:szCs w:val="28"/>
        </w:rPr>
      </w:pPr>
      <w:r w:rsidRPr="00B87EED">
        <w:rPr>
          <w:rFonts w:ascii="Garamond" w:hAnsi="Garamond" w:cs="Arial"/>
          <w:color w:val="000000"/>
          <w:sz w:val="28"/>
          <w:szCs w:val="28"/>
        </w:rPr>
        <w:t xml:space="preserve">Robert Kenward, </w:t>
      </w:r>
      <w:r w:rsidRPr="00B87EED">
        <w:rPr>
          <w:rFonts w:ascii="Garamond" w:hAnsi="Garamond" w:cs="Arial"/>
          <w:i/>
          <w:color w:val="000000"/>
          <w:sz w:val="28"/>
          <w:szCs w:val="28"/>
        </w:rPr>
        <w:t>I</w:t>
      </w:r>
      <w:r>
        <w:rPr>
          <w:rFonts w:ascii="Garamond" w:hAnsi="Garamond" w:cs="Arial"/>
          <w:i/>
          <w:color w:val="000000"/>
          <w:sz w:val="28"/>
          <w:szCs w:val="28"/>
        </w:rPr>
        <w:t>nternational Union for Conservation of Nature (I</w:t>
      </w:r>
      <w:r w:rsidRPr="00B87EED">
        <w:rPr>
          <w:rFonts w:ascii="Garamond" w:hAnsi="Garamond" w:cs="Arial"/>
          <w:i/>
          <w:color w:val="000000"/>
          <w:sz w:val="28"/>
          <w:szCs w:val="28"/>
        </w:rPr>
        <w:t>UCN</w:t>
      </w:r>
      <w:r>
        <w:rPr>
          <w:rFonts w:ascii="Garamond" w:hAnsi="Garamond" w:cs="Arial"/>
          <w:i/>
          <w:color w:val="000000"/>
          <w:sz w:val="28"/>
          <w:szCs w:val="28"/>
        </w:rPr>
        <w:t>)</w:t>
      </w:r>
      <w:r w:rsidRPr="00B87EED">
        <w:rPr>
          <w:rFonts w:ascii="Garamond" w:hAnsi="Garamond" w:cs="Arial"/>
          <w:i/>
          <w:color w:val="000000"/>
          <w:sz w:val="28"/>
          <w:szCs w:val="28"/>
        </w:rPr>
        <w:t xml:space="preserve"> Sustainable Use and Livelihoods Specialist Group (SULi)</w:t>
      </w:r>
    </w:p>
    <w:p w:rsidR="007E1558" w:rsidRPr="00170CAC" w:rsidRDefault="007E1558" w:rsidP="007E1558">
      <w:pPr>
        <w:pStyle w:val="NoSpacing"/>
        <w:tabs>
          <w:tab w:val="left" w:pos="2268"/>
        </w:tabs>
        <w:spacing w:after="120" w:line="276" w:lineRule="auto"/>
        <w:rPr>
          <w:rFonts w:ascii="Garamond" w:hAnsi="Garamond" w:cs="Arial"/>
          <w:color w:val="000000"/>
          <w:sz w:val="28"/>
          <w:szCs w:val="28"/>
          <w:lang w:val="de-DE"/>
        </w:rPr>
      </w:pPr>
      <w:r w:rsidRPr="00170CAC">
        <w:rPr>
          <w:rFonts w:ascii="Garamond" w:hAnsi="Garamond" w:cs="Arial"/>
          <w:color w:val="000000"/>
          <w:sz w:val="28"/>
          <w:szCs w:val="28"/>
          <w:lang w:val="de-DE"/>
        </w:rPr>
        <w:t xml:space="preserve">Ivone Pereira Martins, </w:t>
      </w:r>
      <w:r w:rsidRPr="00170CAC">
        <w:rPr>
          <w:rFonts w:ascii="Garamond" w:hAnsi="Garamond" w:cs="Arial"/>
          <w:i/>
          <w:color w:val="000000"/>
          <w:sz w:val="28"/>
          <w:szCs w:val="28"/>
          <w:lang w:val="de-DE"/>
        </w:rPr>
        <w:t>Europ</w:t>
      </w:r>
      <w:r w:rsidR="00170CAC" w:rsidRPr="00170CAC">
        <w:rPr>
          <w:rFonts w:ascii="Garamond" w:hAnsi="Garamond" w:cs="Arial"/>
          <w:i/>
          <w:color w:val="000000"/>
          <w:sz w:val="28"/>
          <w:szCs w:val="28"/>
          <w:lang w:val="de-DE"/>
        </w:rPr>
        <w:t xml:space="preserve">äische Umweltagentur </w:t>
      </w:r>
      <w:r w:rsidRPr="00170CAC">
        <w:rPr>
          <w:rFonts w:ascii="Garamond" w:hAnsi="Garamond" w:cs="Arial"/>
          <w:i/>
          <w:color w:val="000000"/>
          <w:sz w:val="28"/>
          <w:szCs w:val="28"/>
          <w:lang w:val="de-DE"/>
        </w:rPr>
        <w:t>(E</w:t>
      </w:r>
      <w:r w:rsidR="00170CAC" w:rsidRPr="00170CAC">
        <w:rPr>
          <w:rFonts w:ascii="Garamond" w:hAnsi="Garamond" w:cs="Arial"/>
          <w:i/>
          <w:color w:val="000000"/>
          <w:sz w:val="28"/>
          <w:szCs w:val="28"/>
          <w:lang w:val="de-DE"/>
        </w:rPr>
        <w:t>U</w:t>
      </w:r>
      <w:r w:rsidRPr="00170CAC">
        <w:rPr>
          <w:rFonts w:ascii="Garamond" w:hAnsi="Garamond" w:cs="Arial"/>
          <w:i/>
          <w:color w:val="000000"/>
          <w:sz w:val="28"/>
          <w:szCs w:val="28"/>
          <w:lang w:val="de-DE"/>
        </w:rPr>
        <w:t>A)</w:t>
      </w:r>
    </w:p>
    <w:p w:rsidR="007E1558" w:rsidRPr="00A00DDA" w:rsidRDefault="007E1558" w:rsidP="007E1558">
      <w:pPr>
        <w:pStyle w:val="NoSpacing"/>
        <w:tabs>
          <w:tab w:val="left" w:pos="2268"/>
        </w:tabs>
        <w:spacing w:after="240" w:line="276" w:lineRule="auto"/>
        <w:rPr>
          <w:rFonts w:ascii="Garamond" w:hAnsi="Garamond" w:cs="Arial"/>
          <w:i/>
          <w:color w:val="000000"/>
          <w:sz w:val="28"/>
          <w:szCs w:val="28"/>
          <w:lang w:val="de-DE"/>
        </w:rPr>
      </w:pPr>
      <w:r w:rsidRPr="00A00DDA">
        <w:rPr>
          <w:rFonts w:ascii="Garamond" w:hAnsi="Garamond" w:cs="Arial"/>
          <w:color w:val="000000"/>
          <w:sz w:val="28"/>
          <w:szCs w:val="28"/>
          <w:lang w:val="de-DE"/>
        </w:rPr>
        <w:t>Friedhelm Schmider,</w:t>
      </w:r>
      <w:r w:rsidRPr="00A00DDA">
        <w:rPr>
          <w:rFonts w:ascii="Garamond" w:hAnsi="Garamond" w:cs="Arial"/>
          <w:i/>
          <w:color w:val="000000"/>
          <w:sz w:val="28"/>
          <w:szCs w:val="28"/>
          <w:lang w:val="de-DE"/>
        </w:rPr>
        <w:t xml:space="preserve"> European </w:t>
      </w:r>
      <w:proofErr w:type="spellStart"/>
      <w:r w:rsidRPr="00A00DDA">
        <w:rPr>
          <w:rFonts w:ascii="Garamond" w:hAnsi="Garamond" w:cs="Arial"/>
          <w:i/>
          <w:color w:val="000000"/>
          <w:sz w:val="28"/>
          <w:szCs w:val="28"/>
          <w:lang w:val="de-DE"/>
        </w:rPr>
        <w:t>Crop</w:t>
      </w:r>
      <w:proofErr w:type="spellEnd"/>
      <w:r w:rsidRPr="00A00DDA">
        <w:rPr>
          <w:rFonts w:ascii="Garamond" w:hAnsi="Garamond" w:cs="Arial"/>
          <w:i/>
          <w:color w:val="000000"/>
          <w:sz w:val="28"/>
          <w:szCs w:val="28"/>
          <w:lang w:val="de-DE"/>
        </w:rPr>
        <w:t xml:space="preserve"> </w:t>
      </w:r>
      <w:proofErr w:type="spellStart"/>
      <w:r w:rsidRPr="00A00DDA">
        <w:rPr>
          <w:rFonts w:ascii="Garamond" w:hAnsi="Garamond" w:cs="Arial"/>
          <w:i/>
          <w:color w:val="000000"/>
          <w:sz w:val="28"/>
          <w:szCs w:val="28"/>
          <w:lang w:val="de-DE"/>
        </w:rPr>
        <w:t>Protection</w:t>
      </w:r>
      <w:proofErr w:type="spellEnd"/>
      <w:r w:rsidRPr="00A00DDA">
        <w:rPr>
          <w:rFonts w:ascii="Garamond" w:hAnsi="Garamond" w:cs="Arial"/>
          <w:i/>
          <w:color w:val="000000"/>
          <w:sz w:val="28"/>
          <w:szCs w:val="28"/>
          <w:lang w:val="de-DE"/>
        </w:rPr>
        <w:t xml:space="preserve"> </w:t>
      </w:r>
      <w:proofErr w:type="spellStart"/>
      <w:r w:rsidRPr="00A00DDA">
        <w:rPr>
          <w:rFonts w:ascii="Garamond" w:hAnsi="Garamond" w:cs="Arial"/>
          <w:i/>
          <w:color w:val="000000"/>
          <w:sz w:val="28"/>
          <w:szCs w:val="28"/>
          <w:lang w:val="de-DE"/>
        </w:rPr>
        <w:t>Association</w:t>
      </w:r>
      <w:proofErr w:type="spellEnd"/>
      <w:r w:rsidRPr="00A00DDA">
        <w:rPr>
          <w:rFonts w:ascii="Garamond" w:hAnsi="Garamond" w:cs="Arial"/>
          <w:i/>
          <w:color w:val="000000"/>
          <w:sz w:val="28"/>
          <w:szCs w:val="28"/>
          <w:lang w:val="de-DE"/>
        </w:rPr>
        <w:t xml:space="preserve"> (ECPA)</w:t>
      </w:r>
    </w:p>
    <w:p w:rsidR="007E1558" w:rsidRPr="00170CAC" w:rsidRDefault="00170CAC" w:rsidP="007E1558">
      <w:pPr>
        <w:pStyle w:val="NoSpacing"/>
        <w:tabs>
          <w:tab w:val="left" w:pos="2268"/>
        </w:tabs>
        <w:spacing w:after="120" w:line="276" w:lineRule="auto"/>
        <w:rPr>
          <w:rFonts w:ascii="Garamond" w:hAnsi="Garamond" w:cs="Arial"/>
          <w:i/>
          <w:color w:val="000000"/>
          <w:sz w:val="28"/>
          <w:szCs w:val="28"/>
          <w:lang w:val="de-DE"/>
        </w:rPr>
      </w:pPr>
      <w:r>
        <w:rPr>
          <w:rFonts w:ascii="Garamond" w:hAnsi="Garamond" w:cs="Arial"/>
          <w:b/>
          <w:color w:val="000000"/>
          <w:sz w:val="28"/>
          <w:szCs w:val="28"/>
          <w:lang w:val="de-DE"/>
        </w:rPr>
        <w:t>Perspektiven, Zusammenfassung &amp; Ende</w:t>
      </w:r>
      <w:r w:rsidR="007E1558" w:rsidRPr="00170CAC">
        <w:rPr>
          <w:rFonts w:ascii="Garamond" w:hAnsi="Garamond" w:cs="Arial"/>
          <w:b/>
          <w:color w:val="000000"/>
          <w:sz w:val="28"/>
          <w:szCs w:val="28"/>
          <w:lang w:val="de-DE"/>
        </w:rPr>
        <w:t xml:space="preserve"> </w:t>
      </w:r>
      <w:r w:rsidR="007E1558" w:rsidRPr="00170CAC">
        <w:rPr>
          <w:rFonts w:ascii="Garamond" w:hAnsi="Garamond" w:cs="Arial"/>
          <w:color w:val="000000"/>
          <w:sz w:val="28"/>
          <w:szCs w:val="28"/>
          <w:lang w:val="de-DE"/>
        </w:rPr>
        <w:t xml:space="preserve">Nils Wahl, </w:t>
      </w:r>
      <w:r w:rsidRPr="00170CAC">
        <w:rPr>
          <w:rFonts w:ascii="Garamond" w:hAnsi="Garamond" w:cs="Arial"/>
          <w:i/>
          <w:color w:val="000000"/>
          <w:sz w:val="28"/>
          <w:szCs w:val="28"/>
          <w:lang w:val="de-DE"/>
        </w:rPr>
        <w:t>Gerichtshof der Europäischen Union</w:t>
      </w:r>
    </w:p>
    <w:p w:rsidR="00170CAC" w:rsidRPr="00170CAC" w:rsidRDefault="00170CAC" w:rsidP="007E1558">
      <w:pPr>
        <w:pStyle w:val="NoSpacing"/>
        <w:tabs>
          <w:tab w:val="left" w:pos="2268"/>
        </w:tabs>
        <w:spacing w:after="120" w:line="276" w:lineRule="auto"/>
        <w:rPr>
          <w:rFonts w:ascii="Garamond" w:hAnsi="Garamond" w:cs="Arial"/>
          <w:i/>
          <w:color w:val="000000"/>
          <w:sz w:val="28"/>
          <w:szCs w:val="28"/>
          <w:lang w:val="de-DE"/>
        </w:rPr>
      </w:pPr>
    </w:p>
    <w:p w:rsidR="00170CAC" w:rsidRDefault="00B5636B" w:rsidP="00A00DDA">
      <w:pPr>
        <w:jc w:val="both"/>
        <w:rPr>
          <w:rFonts w:ascii="Garamond" w:hAnsi="Garamond" w:cs="Arial"/>
          <w:color w:val="000000" w:themeColor="text1"/>
          <w:sz w:val="28"/>
          <w:szCs w:val="28"/>
          <w:lang w:val="de-DE"/>
        </w:rPr>
      </w:pPr>
      <w:r w:rsidRPr="002F4A6B">
        <w:rPr>
          <w:rFonts w:ascii="Garamond" w:hAnsi="Garamond"/>
          <w:noProof/>
          <w:color w:val="000000" w:themeColor="text1"/>
          <w:sz w:val="28"/>
          <w:szCs w:val="28"/>
        </w:rPr>
        <w:drawing>
          <wp:inline distT="0" distB="0" distL="0" distR="0">
            <wp:extent cx="457200" cy="379095"/>
            <wp:effectExtent l="0" t="0" r="0" b="1905"/>
            <wp:docPr id="2" name="Picture 2" descr="GREEN, o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op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379095"/>
                    </a:xfrm>
                    <a:prstGeom prst="rect">
                      <a:avLst/>
                    </a:prstGeom>
                    <a:noFill/>
                    <a:ln>
                      <a:noFill/>
                    </a:ln>
                  </pic:spPr>
                </pic:pic>
              </a:graphicData>
            </a:graphic>
          </wp:inline>
        </w:drawing>
      </w:r>
      <w:r w:rsidRPr="00170CAC">
        <w:rPr>
          <w:rFonts w:ascii="Garamond" w:hAnsi="Garamond" w:cs="Arial"/>
          <w:b/>
          <w:bCs/>
          <w:color w:val="000000" w:themeColor="text1"/>
          <w:sz w:val="28"/>
          <w:szCs w:val="28"/>
          <w:lang w:val="de-DE"/>
        </w:rPr>
        <w:t xml:space="preserve"> FACE</w:t>
      </w:r>
      <w:r w:rsidRPr="00170CAC">
        <w:rPr>
          <w:rFonts w:ascii="Garamond" w:hAnsi="Garamond" w:cs="Arial"/>
          <w:color w:val="000000" w:themeColor="text1"/>
          <w:sz w:val="28"/>
          <w:szCs w:val="28"/>
          <w:lang w:val="de-DE"/>
        </w:rPr>
        <w:t xml:space="preserve"> (</w:t>
      </w:r>
      <w:r w:rsidR="00170CAC" w:rsidRPr="00170CAC">
        <w:rPr>
          <w:rFonts w:ascii="Garamond" w:hAnsi="Garamond" w:cs="Arial"/>
          <w:b/>
          <w:bCs/>
          <w:color w:val="000000" w:themeColor="text1"/>
          <w:sz w:val="28"/>
          <w:szCs w:val="28"/>
          <w:lang w:val="de-DE"/>
        </w:rPr>
        <w:t>Zusammenschluss der Verbände für die Jagd und Wildtiererhaltung in der EU</w:t>
      </w:r>
      <w:r w:rsidRPr="00170CAC">
        <w:rPr>
          <w:rFonts w:ascii="Garamond" w:hAnsi="Garamond" w:cs="Arial"/>
          <w:color w:val="000000" w:themeColor="text1"/>
          <w:sz w:val="28"/>
          <w:szCs w:val="28"/>
          <w:lang w:val="de-DE"/>
        </w:rPr>
        <w:t>)</w:t>
      </w:r>
      <w:r w:rsidRPr="00170CAC">
        <w:rPr>
          <w:rFonts w:ascii="Garamond" w:hAnsi="Garamond" w:cs="Arial"/>
          <w:b/>
          <w:bCs/>
          <w:color w:val="000000" w:themeColor="text1"/>
          <w:sz w:val="28"/>
          <w:szCs w:val="28"/>
          <w:lang w:val="de-DE"/>
        </w:rPr>
        <w:t xml:space="preserve"> </w:t>
      </w:r>
      <w:r w:rsidR="00170CAC" w:rsidRPr="00170CAC">
        <w:rPr>
          <w:rFonts w:ascii="Garamond" w:hAnsi="Garamond" w:cs="Arial"/>
          <w:color w:val="000000" w:themeColor="text1"/>
          <w:sz w:val="28"/>
          <w:szCs w:val="28"/>
          <w:lang w:val="de-DE"/>
        </w:rPr>
        <w:t xml:space="preserve">vertritt und </w:t>
      </w:r>
      <w:r w:rsidR="00A35D85">
        <w:rPr>
          <w:rFonts w:ascii="Garamond" w:hAnsi="Garamond" w:cs="Arial"/>
          <w:color w:val="000000" w:themeColor="text1"/>
          <w:sz w:val="28"/>
          <w:szCs w:val="28"/>
          <w:lang w:val="de-DE"/>
        </w:rPr>
        <w:t>fördert</w:t>
      </w:r>
      <w:r w:rsidR="00170CAC" w:rsidRPr="00170CAC">
        <w:rPr>
          <w:rFonts w:ascii="Garamond" w:hAnsi="Garamond" w:cs="Arial"/>
          <w:color w:val="000000" w:themeColor="text1"/>
          <w:sz w:val="28"/>
          <w:szCs w:val="28"/>
          <w:lang w:val="de-DE"/>
        </w:rPr>
        <w:t xml:space="preserve"> die Interessen von mehr als 7 Millionen europäischen Jägern im Einklang mit der nachhaltigen Nutzung von Wildti</w:t>
      </w:r>
      <w:r w:rsidR="00170CAC">
        <w:rPr>
          <w:rFonts w:ascii="Garamond" w:hAnsi="Garamond" w:cs="Arial"/>
          <w:color w:val="000000" w:themeColor="text1"/>
          <w:sz w:val="28"/>
          <w:szCs w:val="28"/>
          <w:lang w:val="de-DE"/>
        </w:rPr>
        <w:t xml:space="preserve">eren. FACE ist eine internationale, nicht-gewinnorientierte Nichtregierungsorganisation. Seine Mitglieder sind nationale Jagdverbände aus 36 Staaten des Europarats, einschließlich der 28 EU-Mitgliedstaaten, sowie 3 Assoziierte Mitglieder. </w:t>
      </w:r>
      <w:hyperlink r:id="rId10" w:history="1">
        <w:r w:rsidR="00170CAC" w:rsidRPr="001213B8">
          <w:rPr>
            <w:rStyle w:val="Hyperlink"/>
            <w:rFonts w:ascii="Garamond" w:hAnsi="Garamond" w:cs="Arial"/>
            <w:sz w:val="28"/>
            <w:szCs w:val="28"/>
            <w:lang w:val="de-DE"/>
          </w:rPr>
          <w:t>www.face.eu</w:t>
        </w:r>
      </w:hyperlink>
      <w:r w:rsidR="00170CAC">
        <w:rPr>
          <w:rFonts w:ascii="Garamond" w:hAnsi="Garamond" w:cs="Arial"/>
          <w:color w:val="000000" w:themeColor="text1"/>
          <w:sz w:val="28"/>
          <w:szCs w:val="28"/>
          <w:lang w:val="de-DE"/>
        </w:rPr>
        <w:t xml:space="preserve">. </w:t>
      </w:r>
    </w:p>
    <w:p w:rsidR="00B87EED" w:rsidRPr="00A35D85" w:rsidRDefault="00B87EED" w:rsidP="00A00DDA">
      <w:pPr>
        <w:rPr>
          <w:lang w:val="de-AT"/>
        </w:rPr>
      </w:pPr>
    </w:p>
    <w:p w:rsidR="00B157E8" w:rsidRPr="00EC2E20" w:rsidRDefault="00B157E8" w:rsidP="00A00DDA">
      <w:pPr>
        <w:jc w:val="both"/>
        <w:rPr>
          <w:b/>
          <w:caps/>
          <w:sz w:val="28"/>
          <w:szCs w:val="28"/>
          <w:lang w:val="de-AT"/>
        </w:rPr>
      </w:pPr>
      <w:r w:rsidRPr="00EC2E20">
        <w:rPr>
          <w:rFonts w:ascii="extravaganzza" w:hAnsi="extravaganzza" w:cs="Arial"/>
          <w:b/>
          <w:caps/>
          <w:sz w:val="28"/>
          <w:szCs w:val="28"/>
          <w:lang w:val="de-AT"/>
        </w:rPr>
        <w:t>DAS MANIFEST F</w:t>
      </w:r>
      <w:r w:rsidRPr="009D11D5">
        <w:rPr>
          <w:rFonts w:ascii="Calibri" w:hAnsi="Calibri" w:cs="Calibri"/>
          <w:b/>
          <w:caps/>
          <w:sz w:val="28"/>
          <w:szCs w:val="28"/>
          <w:lang w:val="de-AT"/>
        </w:rPr>
        <w:t>Ü</w:t>
      </w:r>
      <w:r w:rsidRPr="00EC2E20">
        <w:rPr>
          <w:rFonts w:ascii="extravaganzza" w:hAnsi="extravaganzza"/>
          <w:b/>
          <w:caps/>
          <w:sz w:val="28"/>
          <w:szCs w:val="28"/>
          <w:lang w:val="de-AT"/>
        </w:rPr>
        <w:t>R DIE BIODIVERSIT</w:t>
      </w:r>
      <w:r w:rsidRPr="009D11D5">
        <w:rPr>
          <w:rFonts w:ascii="Calibri" w:hAnsi="Calibri" w:cs="Calibri"/>
          <w:b/>
          <w:caps/>
          <w:sz w:val="28"/>
          <w:szCs w:val="28"/>
          <w:lang w:val="de-AT"/>
        </w:rPr>
        <w:t>Ä</w:t>
      </w:r>
      <w:r w:rsidRPr="00EC2E20">
        <w:rPr>
          <w:rFonts w:ascii="extravaganzza" w:hAnsi="extravaganzza"/>
          <w:b/>
          <w:caps/>
          <w:sz w:val="28"/>
          <w:szCs w:val="28"/>
          <w:lang w:val="de-AT"/>
        </w:rPr>
        <w:t>T</w:t>
      </w:r>
    </w:p>
    <w:p w:rsidR="00A35D85" w:rsidRDefault="00B157E8" w:rsidP="00A00DDA">
      <w:pPr>
        <w:jc w:val="both"/>
        <w:rPr>
          <w:rFonts w:ascii="Garamond" w:hAnsi="Garamond" w:cs="Arial"/>
          <w:sz w:val="28"/>
          <w:szCs w:val="28"/>
          <w:lang w:val="de-AT"/>
        </w:rPr>
      </w:pPr>
      <w:r w:rsidRPr="00EC2E20">
        <w:rPr>
          <w:rFonts w:ascii="Garamond" w:hAnsi="Garamond" w:cs="Arial"/>
          <w:sz w:val="28"/>
          <w:szCs w:val="28"/>
          <w:lang w:val="de-AT"/>
        </w:rPr>
        <w:t xml:space="preserve">FACE </w:t>
      </w:r>
      <w:r>
        <w:rPr>
          <w:rFonts w:ascii="Garamond" w:hAnsi="Garamond" w:cs="Arial"/>
          <w:sz w:val="28"/>
          <w:szCs w:val="28"/>
          <w:lang w:val="de-AT"/>
        </w:rPr>
        <w:t xml:space="preserve">und seine </w:t>
      </w:r>
      <w:r w:rsidRPr="00EC2E20">
        <w:rPr>
          <w:rFonts w:ascii="Garamond" w:hAnsi="Garamond" w:cs="Arial"/>
          <w:sz w:val="28"/>
          <w:szCs w:val="28"/>
          <w:lang w:val="de-AT"/>
        </w:rPr>
        <w:t xml:space="preserve">Mitglieder haben das Manifest für die Biodiversität entwickelt. </w:t>
      </w:r>
      <w:r>
        <w:rPr>
          <w:rFonts w:ascii="Garamond" w:hAnsi="Garamond" w:cs="Arial"/>
          <w:sz w:val="28"/>
          <w:szCs w:val="28"/>
          <w:lang w:val="de-AT"/>
        </w:rPr>
        <w:t xml:space="preserve">Es reflektiert das grundlegende und aktive Bekenntnis von FACE, seinen Mitgliedern und den 7 Millionen </w:t>
      </w:r>
      <w:r w:rsidR="00A35D85">
        <w:rPr>
          <w:rFonts w:ascii="Garamond" w:hAnsi="Garamond" w:cs="Arial"/>
          <w:sz w:val="28"/>
          <w:szCs w:val="28"/>
          <w:lang w:val="de-AT"/>
        </w:rPr>
        <w:t xml:space="preserve">durch den Verband vertretenen </w:t>
      </w:r>
      <w:r>
        <w:rPr>
          <w:rFonts w:ascii="Garamond" w:hAnsi="Garamond" w:cs="Arial"/>
          <w:sz w:val="28"/>
          <w:szCs w:val="28"/>
          <w:lang w:val="de-AT"/>
        </w:rPr>
        <w:t xml:space="preserve"> europäischen Jägern, sicherzustellen, dass Jagd nachhaltig ist und positiv zur Biodiversitätserhaltung beiträgt.</w:t>
      </w:r>
      <w:r w:rsidR="00A35D85">
        <w:rPr>
          <w:rFonts w:ascii="Garamond" w:hAnsi="Garamond" w:cs="Arial"/>
          <w:sz w:val="28"/>
          <w:szCs w:val="28"/>
          <w:lang w:val="de-AT"/>
        </w:rPr>
        <w:t xml:space="preserve"> </w:t>
      </w:r>
    </w:p>
    <w:p w:rsidR="00A35D85" w:rsidRDefault="00A35D85" w:rsidP="00A00DDA">
      <w:pPr>
        <w:jc w:val="both"/>
        <w:rPr>
          <w:rFonts w:ascii="Garamond" w:hAnsi="Garamond" w:cs="Arial"/>
          <w:sz w:val="28"/>
          <w:szCs w:val="28"/>
          <w:lang w:val="de-AT"/>
        </w:rPr>
      </w:pPr>
      <w:r>
        <w:rPr>
          <w:rFonts w:ascii="Garamond" w:hAnsi="Garamond" w:cs="Arial"/>
          <w:sz w:val="28"/>
          <w:szCs w:val="28"/>
          <w:lang w:val="de-AT"/>
        </w:rPr>
        <w:t>Die 34 Aktionspunkte  greifen eine Vielzahl der von EU Biodiversität-Prioritätsbereichen auf  und fördern die Kooperation mit anderen Sektoren und Interessengruppen wie Landwirten, Land- und Forstbesitzer, Naturschutz-NGOs und Behörden.</w:t>
      </w:r>
      <w:r w:rsidRPr="00745065">
        <w:rPr>
          <w:rFonts w:ascii="Garamond" w:hAnsi="Garamond" w:cs="Arial"/>
          <w:sz w:val="28"/>
          <w:szCs w:val="28"/>
          <w:lang w:val="de-AT"/>
        </w:rPr>
        <w:t xml:space="preserve"> </w:t>
      </w:r>
      <w:r w:rsidRPr="00EC2E20">
        <w:rPr>
          <w:rFonts w:ascii="Garamond" w:hAnsi="Garamond" w:cs="Arial"/>
          <w:sz w:val="28"/>
          <w:szCs w:val="28"/>
          <w:lang w:val="de-AT"/>
        </w:rPr>
        <w:t>Das Manifest für die Biodiversität</w:t>
      </w:r>
      <w:r>
        <w:rPr>
          <w:rFonts w:ascii="Garamond" w:hAnsi="Garamond" w:cs="Arial"/>
          <w:sz w:val="28"/>
          <w:szCs w:val="28"/>
          <w:lang w:val="de-AT"/>
        </w:rPr>
        <w:t xml:space="preserve"> wird dazu beitragen, die Rolle der Jagd und ihren Beitrag zur Biodiversität gegenüber politischen Entscheidungsträgern und der Öffentlichkeit darzustellen. Es wird ebenfalls dazu beitragen, die Anstrengungen der europäischen Jäger im Einklang mit internationalen Naturschutzprioritäten  zu koordinieren und zu verbessern.</w:t>
      </w:r>
    </w:p>
    <w:sectPr w:rsidR="00A35D85" w:rsidSect="00202572">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CD" w:rsidRDefault="002839CD" w:rsidP="00B5636B">
      <w:pPr>
        <w:spacing w:after="0" w:line="240" w:lineRule="auto"/>
      </w:pPr>
      <w:r>
        <w:separator/>
      </w:r>
    </w:p>
  </w:endnote>
  <w:endnote w:type="continuationSeparator" w:id="0">
    <w:p w:rsidR="002839CD" w:rsidRDefault="002839CD" w:rsidP="00B5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xtravaganzza">
    <w:altName w:val="Cambria Math"/>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6B" w:rsidRDefault="00B5636B">
    <w:pPr>
      <w:pStyle w:val="Footer"/>
    </w:pPr>
    <w:r>
      <w:ptab w:relativeTo="margin" w:alignment="center" w:leader="none"/>
    </w:r>
    <w:r>
      <w:rPr>
        <w:rFonts w:ascii="Garamond" w:hAnsi="Garamond"/>
        <w:noProof/>
        <w:sz w:val="28"/>
        <w:szCs w:val="28"/>
      </w:rPr>
      <w:drawing>
        <wp:inline distT="0" distB="0" distL="0" distR="0">
          <wp:extent cx="680085" cy="568960"/>
          <wp:effectExtent l="0" t="0" r="5715" b="2540"/>
          <wp:docPr id="9" name="Picture 9" descr="GREEN, o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op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568960"/>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CD" w:rsidRDefault="002839CD" w:rsidP="00B5636B">
      <w:pPr>
        <w:spacing w:after="0" w:line="240" w:lineRule="auto"/>
      </w:pPr>
      <w:r>
        <w:separator/>
      </w:r>
    </w:p>
  </w:footnote>
  <w:footnote w:type="continuationSeparator" w:id="0">
    <w:p w:rsidR="002839CD" w:rsidRDefault="002839CD" w:rsidP="00B56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94" w:rsidRPr="00A00DDA" w:rsidRDefault="00B5636B">
    <w:pPr>
      <w:pStyle w:val="Header"/>
      <w:rPr>
        <w:rFonts w:ascii="extravaganzza" w:hAnsi="extravaganzza"/>
        <w:lang w:val="de-DE"/>
      </w:rPr>
    </w:pPr>
    <w:r w:rsidRPr="00A00DDA">
      <w:rPr>
        <w:rFonts w:ascii="extravaganzza" w:hAnsi="extravaganzza"/>
        <w:b/>
        <w:lang w:val="de-DE"/>
      </w:rPr>
      <w:t>PRESS</w:t>
    </w:r>
    <w:r w:rsidR="00367188" w:rsidRPr="00A00DDA">
      <w:rPr>
        <w:rFonts w:ascii="extravaganzza" w:hAnsi="extravaganzza"/>
        <w:b/>
        <w:lang w:val="de-DE"/>
      </w:rPr>
      <w:t>E</w:t>
    </w:r>
    <w:r w:rsidR="00D24A25" w:rsidRPr="00A00DDA">
      <w:rPr>
        <w:rFonts w:ascii="extravaganzza" w:hAnsi="extravaganzza"/>
        <w:b/>
        <w:lang w:val="de-DE"/>
      </w:rPr>
      <w:t>ZUSAMMENFASSUNG</w:t>
    </w:r>
    <w:r w:rsidRPr="00A00DDA">
      <w:rPr>
        <w:rFonts w:ascii="extravaganzza" w:hAnsi="extravaganzza"/>
        <w:b/>
        <w:lang w:val="de-DE"/>
      </w:rPr>
      <w:t>:</w:t>
    </w:r>
    <w:r w:rsidRPr="00A00DDA">
      <w:rPr>
        <w:rFonts w:ascii="extravaganzza" w:hAnsi="extravaganzza"/>
        <w:lang w:val="de-DE"/>
      </w:rPr>
      <w:t xml:space="preserve"> FACE </w:t>
    </w:r>
    <w:r w:rsidR="009266FA" w:rsidRPr="00A00DDA">
      <w:rPr>
        <w:rFonts w:ascii="extravaganzza" w:hAnsi="extravaganzza"/>
        <w:lang w:val="de-DE"/>
      </w:rPr>
      <w:t xml:space="preserve">UND DIE </w:t>
    </w:r>
    <w:r w:rsidR="009F2341" w:rsidRPr="00A00DDA">
      <w:rPr>
        <w:rFonts w:ascii="extravaganzza" w:hAnsi="extravaganzza"/>
        <w:lang w:val="de-DE"/>
      </w:rPr>
      <w:t>BIODIVERSIT</w:t>
    </w:r>
    <w:r w:rsidR="009F2341" w:rsidRPr="00A00DDA">
      <w:rPr>
        <w:rFonts w:cs="Times New Roman"/>
        <w:lang w:val="de-DE"/>
      </w:rPr>
      <w:t>Ä</w:t>
    </w:r>
    <w:r w:rsidR="009F2341" w:rsidRPr="00A00DDA">
      <w:rPr>
        <w:rFonts w:ascii="extravaganzza" w:hAnsi="extravaganzza" w:cs="Times New Roman"/>
        <w:lang w:val="de-DE"/>
      </w:rPr>
      <w:t xml:space="preserve">T </w:t>
    </w:r>
    <w:r w:rsidRPr="00A00DDA">
      <w:rPr>
        <w:rFonts w:ascii="extravaganzza" w:hAnsi="extravaganzza"/>
        <w:lang w:val="de-DE"/>
      </w:rPr>
      <w:t xml:space="preserve">2020: </w:t>
    </w:r>
    <w:r w:rsidR="009F2341" w:rsidRPr="00A00DDA">
      <w:rPr>
        <w:rFonts w:ascii="extravaganzza" w:hAnsi="extravaganzza"/>
        <w:lang w:val="de-DE"/>
      </w:rPr>
      <w:t>AUF DER JAGD NACH L</w:t>
    </w:r>
    <w:r w:rsidR="009F2341" w:rsidRPr="00A00DDA">
      <w:rPr>
        <w:rFonts w:cs="Times New Roman"/>
        <w:lang w:val="de-DE"/>
      </w:rPr>
      <w:t>Ö</w:t>
    </w:r>
    <w:r w:rsidR="009F2341" w:rsidRPr="00A00DDA">
      <w:rPr>
        <w:rFonts w:ascii="extravaganzza" w:hAnsi="extravaganzza"/>
        <w:lang w:val="de-DE"/>
      </w:rPr>
      <w:t xml:space="preserve">SUNGEN </w:t>
    </w:r>
    <w:r w:rsidR="009F2341" w:rsidRPr="00A00DDA">
      <w:rPr>
        <w:rFonts w:ascii="Times New Roman" w:hAnsi="Times New Roman" w:cs="Times New Roman"/>
        <w:lang w:val="de-DE"/>
      </w:rPr>
      <w:t>–</w:t>
    </w:r>
    <w:r w:rsidR="009F2341" w:rsidRPr="00A00DDA">
      <w:rPr>
        <w:rFonts w:ascii="extravaganzza" w:hAnsi="extravaganzza"/>
        <w:lang w:val="de-DE"/>
      </w:rPr>
      <w:t xml:space="preserve"> DIE KONFERENZ  - </w:t>
    </w:r>
    <w:r w:rsidR="00BC0394" w:rsidRPr="00A00DDA">
      <w:rPr>
        <w:rFonts w:ascii="extravaganzza" w:hAnsi="extravaganzza"/>
        <w:lang w:val="de-DE"/>
      </w:rPr>
      <w:t>13</w:t>
    </w:r>
    <w:r w:rsidR="009F2341" w:rsidRPr="00A00DDA">
      <w:rPr>
        <w:rFonts w:ascii="extravaganzza" w:hAnsi="extravaganzza"/>
        <w:lang w:val="de-DE"/>
      </w:rPr>
      <w:t>.</w:t>
    </w:r>
    <w:r w:rsidR="00BC0394" w:rsidRPr="00A00DDA">
      <w:rPr>
        <w:rFonts w:ascii="extravaganzza" w:hAnsi="extravaganzza"/>
        <w:lang w:val="de-DE"/>
      </w:rPr>
      <w:t xml:space="preserve"> SEPTEMBER 2013, BR</w:t>
    </w:r>
    <w:r w:rsidR="009F2341" w:rsidRPr="00A00DDA">
      <w:rPr>
        <w:rFonts w:cs="Times New Roman"/>
        <w:lang w:val="de-DE"/>
      </w:rPr>
      <w:t>Ü</w:t>
    </w:r>
    <w:r w:rsidR="00BC0394" w:rsidRPr="00A00DDA">
      <w:rPr>
        <w:rFonts w:ascii="extravaganzza" w:hAnsi="extravaganzza"/>
        <w:lang w:val="de-DE"/>
      </w:rPr>
      <w:t>SSEL</w:t>
    </w:r>
  </w:p>
  <w:p w:rsidR="00A00DDA" w:rsidRDefault="00A00DDA">
    <w:pPr>
      <w:pStyle w:val="Header"/>
      <w:rPr>
        <w:rFonts w:ascii="extravaganzza" w:hAnsi="extravaganzza"/>
        <w:lang w:val="de-DE"/>
      </w:rPr>
    </w:pPr>
  </w:p>
  <w:p w:rsidR="00A00DDA" w:rsidRPr="009F2341" w:rsidRDefault="00A00DDA">
    <w:pPr>
      <w:pStyle w:val="Heade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6B"/>
    <w:rsid w:val="00093E02"/>
    <w:rsid w:val="000D1876"/>
    <w:rsid w:val="000F3E0F"/>
    <w:rsid w:val="00142388"/>
    <w:rsid w:val="00161FDB"/>
    <w:rsid w:val="001638F7"/>
    <w:rsid w:val="00170CAC"/>
    <w:rsid w:val="001830C7"/>
    <w:rsid w:val="001C4590"/>
    <w:rsid w:val="00202572"/>
    <w:rsid w:val="0020436E"/>
    <w:rsid w:val="00262C88"/>
    <w:rsid w:val="00263388"/>
    <w:rsid w:val="002839CD"/>
    <w:rsid w:val="00292A7E"/>
    <w:rsid w:val="002B32B2"/>
    <w:rsid w:val="002B72F3"/>
    <w:rsid w:val="002D0761"/>
    <w:rsid w:val="002D295A"/>
    <w:rsid w:val="002F49C0"/>
    <w:rsid w:val="003500A5"/>
    <w:rsid w:val="00351293"/>
    <w:rsid w:val="003619F9"/>
    <w:rsid w:val="00367188"/>
    <w:rsid w:val="003813D0"/>
    <w:rsid w:val="00391F21"/>
    <w:rsid w:val="003C48AE"/>
    <w:rsid w:val="003C7746"/>
    <w:rsid w:val="003D3E65"/>
    <w:rsid w:val="003E5DCB"/>
    <w:rsid w:val="00404130"/>
    <w:rsid w:val="00454FCD"/>
    <w:rsid w:val="004675DC"/>
    <w:rsid w:val="004D58C9"/>
    <w:rsid w:val="004D6B90"/>
    <w:rsid w:val="004F4B5F"/>
    <w:rsid w:val="00541B5E"/>
    <w:rsid w:val="00543568"/>
    <w:rsid w:val="00554BEC"/>
    <w:rsid w:val="00557721"/>
    <w:rsid w:val="0056296C"/>
    <w:rsid w:val="005660B7"/>
    <w:rsid w:val="00574555"/>
    <w:rsid w:val="005E38E9"/>
    <w:rsid w:val="005F5D4D"/>
    <w:rsid w:val="006157C6"/>
    <w:rsid w:val="00623754"/>
    <w:rsid w:val="00667743"/>
    <w:rsid w:val="006741A1"/>
    <w:rsid w:val="00695987"/>
    <w:rsid w:val="006C1292"/>
    <w:rsid w:val="006E1748"/>
    <w:rsid w:val="00726FEE"/>
    <w:rsid w:val="00752269"/>
    <w:rsid w:val="007C560B"/>
    <w:rsid w:val="007D3939"/>
    <w:rsid w:val="007E1558"/>
    <w:rsid w:val="008014A2"/>
    <w:rsid w:val="008038FF"/>
    <w:rsid w:val="00810C3E"/>
    <w:rsid w:val="008714B1"/>
    <w:rsid w:val="008B5B59"/>
    <w:rsid w:val="008B6BB6"/>
    <w:rsid w:val="008C1E15"/>
    <w:rsid w:val="008C64C8"/>
    <w:rsid w:val="008F6942"/>
    <w:rsid w:val="009006DE"/>
    <w:rsid w:val="00903363"/>
    <w:rsid w:val="00922862"/>
    <w:rsid w:val="009266FA"/>
    <w:rsid w:val="00940224"/>
    <w:rsid w:val="0095194E"/>
    <w:rsid w:val="009D48C4"/>
    <w:rsid w:val="009F2341"/>
    <w:rsid w:val="00A00DDA"/>
    <w:rsid w:val="00A20493"/>
    <w:rsid w:val="00A35D85"/>
    <w:rsid w:val="00A46FE9"/>
    <w:rsid w:val="00A5523B"/>
    <w:rsid w:val="00A56CE8"/>
    <w:rsid w:val="00A84B34"/>
    <w:rsid w:val="00B157E8"/>
    <w:rsid w:val="00B35F89"/>
    <w:rsid w:val="00B50845"/>
    <w:rsid w:val="00B5636B"/>
    <w:rsid w:val="00B87EED"/>
    <w:rsid w:val="00B95833"/>
    <w:rsid w:val="00BC0394"/>
    <w:rsid w:val="00BE4DCC"/>
    <w:rsid w:val="00BE71A7"/>
    <w:rsid w:val="00C40B5E"/>
    <w:rsid w:val="00C4136E"/>
    <w:rsid w:val="00C467E5"/>
    <w:rsid w:val="00C92718"/>
    <w:rsid w:val="00C95903"/>
    <w:rsid w:val="00CA23AF"/>
    <w:rsid w:val="00CA6808"/>
    <w:rsid w:val="00CB6C6D"/>
    <w:rsid w:val="00D24A25"/>
    <w:rsid w:val="00D25A5C"/>
    <w:rsid w:val="00D44F8E"/>
    <w:rsid w:val="00D65E94"/>
    <w:rsid w:val="00D97C6F"/>
    <w:rsid w:val="00DE4ED1"/>
    <w:rsid w:val="00E0526F"/>
    <w:rsid w:val="00E25610"/>
    <w:rsid w:val="00E64E7A"/>
    <w:rsid w:val="00E744FD"/>
    <w:rsid w:val="00EF45F1"/>
    <w:rsid w:val="00F55E24"/>
    <w:rsid w:val="00F56F4D"/>
    <w:rsid w:val="00F95978"/>
    <w:rsid w:val="00FB451E"/>
    <w:rsid w:val="00FD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636B"/>
    <w:pPr>
      <w:tabs>
        <w:tab w:val="center" w:pos="4703"/>
        <w:tab w:val="right" w:pos="9406"/>
      </w:tabs>
      <w:spacing w:after="0" w:line="240" w:lineRule="auto"/>
    </w:pPr>
  </w:style>
  <w:style w:type="character" w:customStyle="1" w:styleId="HeaderChar">
    <w:name w:val="Header Char"/>
    <w:basedOn w:val="DefaultParagraphFont"/>
    <w:link w:val="Header"/>
    <w:rsid w:val="00B5636B"/>
  </w:style>
  <w:style w:type="paragraph" w:styleId="Footer">
    <w:name w:val="footer"/>
    <w:basedOn w:val="Normal"/>
    <w:link w:val="FooterChar"/>
    <w:uiPriority w:val="99"/>
    <w:unhideWhenUsed/>
    <w:rsid w:val="00B563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636B"/>
  </w:style>
  <w:style w:type="paragraph" w:styleId="BalloonText">
    <w:name w:val="Balloon Text"/>
    <w:basedOn w:val="Normal"/>
    <w:link w:val="BalloonTextChar"/>
    <w:uiPriority w:val="99"/>
    <w:semiHidden/>
    <w:unhideWhenUsed/>
    <w:rsid w:val="00B5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6B"/>
    <w:rPr>
      <w:rFonts w:ascii="Tahoma" w:hAnsi="Tahoma" w:cs="Tahoma"/>
      <w:sz w:val="16"/>
      <w:szCs w:val="16"/>
    </w:rPr>
  </w:style>
  <w:style w:type="character" w:styleId="Hyperlink">
    <w:name w:val="Hyperlink"/>
    <w:basedOn w:val="DefaultParagraphFont"/>
    <w:uiPriority w:val="99"/>
    <w:unhideWhenUsed/>
    <w:rsid w:val="00B5636B"/>
    <w:rPr>
      <w:color w:val="0000FF"/>
      <w:u w:val="single"/>
    </w:rPr>
  </w:style>
  <w:style w:type="paragraph" w:styleId="NoSpacing">
    <w:name w:val="No Spacing"/>
    <w:uiPriority w:val="1"/>
    <w:qFormat/>
    <w:rsid w:val="00BC0394"/>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C64C8"/>
    <w:rPr>
      <w:sz w:val="16"/>
      <w:szCs w:val="16"/>
    </w:rPr>
  </w:style>
  <w:style w:type="paragraph" w:styleId="CommentText">
    <w:name w:val="annotation text"/>
    <w:basedOn w:val="Normal"/>
    <w:link w:val="CommentTextChar"/>
    <w:uiPriority w:val="99"/>
    <w:semiHidden/>
    <w:unhideWhenUsed/>
    <w:rsid w:val="008C64C8"/>
    <w:pPr>
      <w:spacing w:line="240" w:lineRule="auto"/>
    </w:pPr>
    <w:rPr>
      <w:sz w:val="20"/>
      <w:szCs w:val="20"/>
    </w:rPr>
  </w:style>
  <w:style w:type="character" w:customStyle="1" w:styleId="CommentTextChar">
    <w:name w:val="Comment Text Char"/>
    <w:basedOn w:val="DefaultParagraphFont"/>
    <w:link w:val="CommentText"/>
    <w:uiPriority w:val="99"/>
    <w:semiHidden/>
    <w:rsid w:val="008C64C8"/>
    <w:rPr>
      <w:sz w:val="20"/>
      <w:szCs w:val="20"/>
    </w:rPr>
  </w:style>
  <w:style w:type="paragraph" w:styleId="CommentSubject">
    <w:name w:val="annotation subject"/>
    <w:basedOn w:val="CommentText"/>
    <w:next w:val="CommentText"/>
    <w:link w:val="CommentSubjectChar"/>
    <w:uiPriority w:val="99"/>
    <w:semiHidden/>
    <w:unhideWhenUsed/>
    <w:rsid w:val="008C64C8"/>
    <w:rPr>
      <w:b/>
      <w:bCs/>
    </w:rPr>
  </w:style>
  <w:style w:type="character" w:customStyle="1" w:styleId="CommentSubjectChar">
    <w:name w:val="Comment Subject Char"/>
    <w:basedOn w:val="CommentTextChar"/>
    <w:link w:val="CommentSubject"/>
    <w:uiPriority w:val="99"/>
    <w:semiHidden/>
    <w:rsid w:val="008C64C8"/>
    <w:rPr>
      <w:b/>
      <w:bCs/>
      <w:sz w:val="20"/>
      <w:szCs w:val="20"/>
    </w:rPr>
  </w:style>
  <w:style w:type="paragraph" w:styleId="NormalWeb">
    <w:name w:val="Normal (Web)"/>
    <w:basedOn w:val="Normal"/>
    <w:rsid w:val="00E64E7A"/>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CharAttribute12">
    <w:name w:val="CharAttribute12"/>
    <w:rsid w:val="006C1292"/>
    <w:rPr>
      <w:rFonts w:ascii="Garamond" w:eastAsia="Calibri"/>
      <w:b/>
      <w:sz w:val="28"/>
    </w:rPr>
  </w:style>
  <w:style w:type="character" w:customStyle="1" w:styleId="CharAttribute13">
    <w:name w:val="CharAttribute13"/>
    <w:rsid w:val="006C1292"/>
    <w:rPr>
      <w:rFonts w:ascii="Garamond" w:eastAsia="Calibri"/>
      <w:sz w:val="28"/>
    </w:rPr>
  </w:style>
  <w:style w:type="character" w:customStyle="1" w:styleId="CharAttribute14">
    <w:name w:val="CharAttribute14"/>
    <w:rsid w:val="006C1292"/>
    <w:rPr>
      <w:rFonts w:ascii="Garamond" w:eastAsia="Calibri"/>
      <w:sz w:val="28"/>
    </w:rPr>
  </w:style>
  <w:style w:type="paragraph" w:customStyle="1" w:styleId="ParaAttribute5">
    <w:name w:val="ParaAttribute5"/>
    <w:rsid w:val="006C1292"/>
    <w:pPr>
      <w:widowControl w:val="0"/>
      <w:wordWrap w:val="0"/>
      <w:spacing w:after="240" w:line="240" w:lineRule="auto"/>
      <w:jc w:val="both"/>
    </w:pPr>
    <w:rPr>
      <w:rFonts w:ascii="Times New Roman" w:eastAsia="Batang" w:hAnsi="Times New Roman" w:cs="Times New Roman"/>
      <w:sz w:val="20"/>
      <w:szCs w:val="20"/>
    </w:rPr>
  </w:style>
  <w:style w:type="character" w:customStyle="1" w:styleId="CharAttribute17">
    <w:name w:val="CharAttribute17"/>
    <w:rsid w:val="006C1292"/>
    <w:rPr>
      <w:rFonts w:ascii="Garamond" w:eastAsia="Calibri"/>
      <w:sz w:val="28"/>
    </w:rPr>
  </w:style>
  <w:style w:type="character" w:customStyle="1" w:styleId="CharAttribute18">
    <w:name w:val="CharAttribute18"/>
    <w:rsid w:val="006C1292"/>
    <w:rPr>
      <w:rFonts w:ascii="Garamond" w:eastAsia="Calibri"/>
      <w:sz w:val="28"/>
    </w:rPr>
  </w:style>
  <w:style w:type="character" w:customStyle="1" w:styleId="CharAttribute21">
    <w:name w:val="CharAttribute21"/>
    <w:rsid w:val="006C1292"/>
    <w:rPr>
      <w:rFonts w:ascii="Garamond" w:eastAsia="Calibri"/>
      <w:sz w:val="28"/>
    </w:rPr>
  </w:style>
  <w:style w:type="paragraph" w:customStyle="1" w:styleId="ParaAttribute9">
    <w:name w:val="ParaAttribute9"/>
    <w:rsid w:val="006C1292"/>
    <w:pPr>
      <w:widowControl w:val="0"/>
      <w:wordWrap w:val="0"/>
      <w:spacing w:line="240" w:lineRule="auto"/>
      <w:jc w:val="both"/>
    </w:pPr>
    <w:rPr>
      <w:rFonts w:ascii="Times New Roman" w:eastAsia="Batang" w:hAnsi="Times New Roman" w:cs="Times New Roman"/>
      <w:sz w:val="20"/>
      <w:szCs w:val="20"/>
    </w:rPr>
  </w:style>
  <w:style w:type="character" w:styleId="FollowedHyperlink">
    <w:name w:val="FollowedHyperlink"/>
    <w:basedOn w:val="DefaultParagraphFont"/>
    <w:uiPriority w:val="99"/>
    <w:semiHidden/>
    <w:unhideWhenUsed/>
    <w:rsid w:val="005F5D4D"/>
    <w:rPr>
      <w:color w:val="800080" w:themeColor="followedHyperlink"/>
      <w:u w:val="single"/>
    </w:rPr>
  </w:style>
  <w:style w:type="character" w:customStyle="1" w:styleId="CharAttribute24">
    <w:name w:val="CharAttribute24"/>
    <w:rsid w:val="005F5D4D"/>
    <w:rPr>
      <w:rFonts w:ascii="Garamond"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636B"/>
    <w:pPr>
      <w:tabs>
        <w:tab w:val="center" w:pos="4703"/>
        <w:tab w:val="right" w:pos="9406"/>
      </w:tabs>
      <w:spacing w:after="0" w:line="240" w:lineRule="auto"/>
    </w:pPr>
  </w:style>
  <w:style w:type="character" w:customStyle="1" w:styleId="HeaderChar">
    <w:name w:val="Header Char"/>
    <w:basedOn w:val="DefaultParagraphFont"/>
    <w:link w:val="Header"/>
    <w:rsid w:val="00B5636B"/>
  </w:style>
  <w:style w:type="paragraph" w:styleId="Footer">
    <w:name w:val="footer"/>
    <w:basedOn w:val="Normal"/>
    <w:link w:val="FooterChar"/>
    <w:uiPriority w:val="99"/>
    <w:unhideWhenUsed/>
    <w:rsid w:val="00B563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636B"/>
  </w:style>
  <w:style w:type="paragraph" w:styleId="BalloonText">
    <w:name w:val="Balloon Text"/>
    <w:basedOn w:val="Normal"/>
    <w:link w:val="BalloonTextChar"/>
    <w:uiPriority w:val="99"/>
    <w:semiHidden/>
    <w:unhideWhenUsed/>
    <w:rsid w:val="00B5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6B"/>
    <w:rPr>
      <w:rFonts w:ascii="Tahoma" w:hAnsi="Tahoma" w:cs="Tahoma"/>
      <w:sz w:val="16"/>
      <w:szCs w:val="16"/>
    </w:rPr>
  </w:style>
  <w:style w:type="character" w:styleId="Hyperlink">
    <w:name w:val="Hyperlink"/>
    <w:basedOn w:val="DefaultParagraphFont"/>
    <w:uiPriority w:val="99"/>
    <w:unhideWhenUsed/>
    <w:rsid w:val="00B5636B"/>
    <w:rPr>
      <w:color w:val="0000FF"/>
      <w:u w:val="single"/>
    </w:rPr>
  </w:style>
  <w:style w:type="paragraph" w:styleId="NoSpacing">
    <w:name w:val="No Spacing"/>
    <w:uiPriority w:val="1"/>
    <w:qFormat/>
    <w:rsid w:val="00BC0394"/>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C64C8"/>
    <w:rPr>
      <w:sz w:val="16"/>
      <w:szCs w:val="16"/>
    </w:rPr>
  </w:style>
  <w:style w:type="paragraph" w:styleId="CommentText">
    <w:name w:val="annotation text"/>
    <w:basedOn w:val="Normal"/>
    <w:link w:val="CommentTextChar"/>
    <w:uiPriority w:val="99"/>
    <w:semiHidden/>
    <w:unhideWhenUsed/>
    <w:rsid w:val="008C64C8"/>
    <w:pPr>
      <w:spacing w:line="240" w:lineRule="auto"/>
    </w:pPr>
    <w:rPr>
      <w:sz w:val="20"/>
      <w:szCs w:val="20"/>
    </w:rPr>
  </w:style>
  <w:style w:type="character" w:customStyle="1" w:styleId="CommentTextChar">
    <w:name w:val="Comment Text Char"/>
    <w:basedOn w:val="DefaultParagraphFont"/>
    <w:link w:val="CommentText"/>
    <w:uiPriority w:val="99"/>
    <w:semiHidden/>
    <w:rsid w:val="008C64C8"/>
    <w:rPr>
      <w:sz w:val="20"/>
      <w:szCs w:val="20"/>
    </w:rPr>
  </w:style>
  <w:style w:type="paragraph" w:styleId="CommentSubject">
    <w:name w:val="annotation subject"/>
    <w:basedOn w:val="CommentText"/>
    <w:next w:val="CommentText"/>
    <w:link w:val="CommentSubjectChar"/>
    <w:uiPriority w:val="99"/>
    <w:semiHidden/>
    <w:unhideWhenUsed/>
    <w:rsid w:val="008C64C8"/>
    <w:rPr>
      <w:b/>
      <w:bCs/>
    </w:rPr>
  </w:style>
  <w:style w:type="character" w:customStyle="1" w:styleId="CommentSubjectChar">
    <w:name w:val="Comment Subject Char"/>
    <w:basedOn w:val="CommentTextChar"/>
    <w:link w:val="CommentSubject"/>
    <w:uiPriority w:val="99"/>
    <w:semiHidden/>
    <w:rsid w:val="008C64C8"/>
    <w:rPr>
      <w:b/>
      <w:bCs/>
      <w:sz w:val="20"/>
      <w:szCs w:val="20"/>
    </w:rPr>
  </w:style>
  <w:style w:type="paragraph" w:styleId="NormalWeb">
    <w:name w:val="Normal (Web)"/>
    <w:basedOn w:val="Normal"/>
    <w:rsid w:val="00E64E7A"/>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CharAttribute12">
    <w:name w:val="CharAttribute12"/>
    <w:rsid w:val="006C1292"/>
    <w:rPr>
      <w:rFonts w:ascii="Garamond" w:eastAsia="Calibri"/>
      <w:b/>
      <w:sz w:val="28"/>
    </w:rPr>
  </w:style>
  <w:style w:type="character" w:customStyle="1" w:styleId="CharAttribute13">
    <w:name w:val="CharAttribute13"/>
    <w:rsid w:val="006C1292"/>
    <w:rPr>
      <w:rFonts w:ascii="Garamond" w:eastAsia="Calibri"/>
      <w:sz w:val="28"/>
    </w:rPr>
  </w:style>
  <w:style w:type="character" w:customStyle="1" w:styleId="CharAttribute14">
    <w:name w:val="CharAttribute14"/>
    <w:rsid w:val="006C1292"/>
    <w:rPr>
      <w:rFonts w:ascii="Garamond" w:eastAsia="Calibri"/>
      <w:sz w:val="28"/>
    </w:rPr>
  </w:style>
  <w:style w:type="paragraph" w:customStyle="1" w:styleId="ParaAttribute5">
    <w:name w:val="ParaAttribute5"/>
    <w:rsid w:val="006C1292"/>
    <w:pPr>
      <w:widowControl w:val="0"/>
      <w:wordWrap w:val="0"/>
      <w:spacing w:after="240" w:line="240" w:lineRule="auto"/>
      <w:jc w:val="both"/>
    </w:pPr>
    <w:rPr>
      <w:rFonts w:ascii="Times New Roman" w:eastAsia="Batang" w:hAnsi="Times New Roman" w:cs="Times New Roman"/>
      <w:sz w:val="20"/>
      <w:szCs w:val="20"/>
    </w:rPr>
  </w:style>
  <w:style w:type="character" w:customStyle="1" w:styleId="CharAttribute17">
    <w:name w:val="CharAttribute17"/>
    <w:rsid w:val="006C1292"/>
    <w:rPr>
      <w:rFonts w:ascii="Garamond" w:eastAsia="Calibri"/>
      <w:sz w:val="28"/>
    </w:rPr>
  </w:style>
  <w:style w:type="character" w:customStyle="1" w:styleId="CharAttribute18">
    <w:name w:val="CharAttribute18"/>
    <w:rsid w:val="006C1292"/>
    <w:rPr>
      <w:rFonts w:ascii="Garamond" w:eastAsia="Calibri"/>
      <w:sz w:val="28"/>
    </w:rPr>
  </w:style>
  <w:style w:type="character" w:customStyle="1" w:styleId="CharAttribute21">
    <w:name w:val="CharAttribute21"/>
    <w:rsid w:val="006C1292"/>
    <w:rPr>
      <w:rFonts w:ascii="Garamond" w:eastAsia="Calibri"/>
      <w:sz w:val="28"/>
    </w:rPr>
  </w:style>
  <w:style w:type="paragraph" w:customStyle="1" w:styleId="ParaAttribute9">
    <w:name w:val="ParaAttribute9"/>
    <w:rsid w:val="006C1292"/>
    <w:pPr>
      <w:widowControl w:val="0"/>
      <w:wordWrap w:val="0"/>
      <w:spacing w:line="240" w:lineRule="auto"/>
      <w:jc w:val="both"/>
    </w:pPr>
    <w:rPr>
      <w:rFonts w:ascii="Times New Roman" w:eastAsia="Batang" w:hAnsi="Times New Roman" w:cs="Times New Roman"/>
      <w:sz w:val="20"/>
      <w:szCs w:val="20"/>
    </w:rPr>
  </w:style>
  <w:style w:type="character" w:styleId="FollowedHyperlink">
    <w:name w:val="FollowedHyperlink"/>
    <w:basedOn w:val="DefaultParagraphFont"/>
    <w:uiPriority w:val="99"/>
    <w:semiHidden/>
    <w:unhideWhenUsed/>
    <w:rsid w:val="005F5D4D"/>
    <w:rPr>
      <w:color w:val="800080" w:themeColor="followedHyperlink"/>
      <w:u w:val="single"/>
    </w:rPr>
  </w:style>
  <w:style w:type="character" w:customStyle="1" w:styleId="CharAttribute24">
    <w:name w:val="CharAttribute24"/>
    <w:rsid w:val="005F5D4D"/>
    <w:rPr>
      <w:rFonts w:ascii="Garamond"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03184">
      <w:bodyDiv w:val="1"/>
      <w:marLeft w:val="0"/>
      <w:marRight w:val="0"/>
      <w:marTop w:val="0"/>
      <w:marBottom w:val="0"/>
      <w:divBdr>
        <w:top w:val="none" w:sz="0" w:space="0" w:color="auto"/>
        <w:left w:val="none" w:sz="0" w:space="0" w:color="auto"/>
        <w:bottom w:val="none" w:sz="0" w:space="0" w:color="auto"/>
        <w:right w:val="none" w:sz="0" w:space="0" w:color="auto"/>
      </w:divBdr>
    </w:div>
    <w:div w:id="441655770">
      <w:bodyDiv w:val="1"/>
      <w:marLeft w:val="0"/>
      <w:marRight w:val="0"/>
      <w:marTop w:val="0"/>
      <w:marBottom w:val="0"/>
      <w:divBdr>
        <w:top w:val="none" w:sz="0" w:space="0" w:color="auto"/>
        <w:left w:val="none" w:sz="0" w:space="0" w:color="auto"/>
        <w:bottom w:val="none" w:sz="0" w:space="0" w:color="auto"/>
        <w:right w:val="none" w:sz="0" w:space="0" w:color="auto"/>
      </w:divBdr>
    </w:div>
    <w:div w:id="5957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dia/set/?set=a.567216863314842.1073741831.174836995886166&amp;type=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e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2555</Words>
  <Characters>14567</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Yasmin Hammerschmidt</cp:lastModifiedBy>
  <cp:revision>4</cp:revision>
  <dcterms:created xsi:type="dcterms:W3CDTF">2013-09-20T10:29:00Z</dcterms:created>
  <dcterms:modified xsi:type="dcterms:W3CDTF">2013-09-20T12:42:00Z</dcterms:modified>
</cp:coreProperties>
</file>