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5A" w:rsidRPr="003D3F98" w:rsidRDefault="0038782F" w:rsidP="00964085">
      <w:pPr>
        <w:jc w:val="center"/>
        <w:rPr>
          <w:rFonts w:ascii="extravaganzza" w:hAnsi="extravaganzza" w:cs="Arial"/>
          <w:b/>
          <w:caps/>
          <w:sz w:val="36"/>
          <w:szCs w:val="36"/>
          <w:lang w:val="fr-BE"/>
        </w:rPr>
      </w:pPr>
      <w:r>
        <w:rPr>
          <w:rFonts w:ascii="extravaganzza" w:hAnsi="extravaganzza" w:cs="Arial"/>
          <w:noProof/>
        </w:rPr>
        <w:drawing>
          <wp:inline distT="0" distB="0" distL="0" distR="0" wp14:anchorId="5F2132E4" wp14:editId="17AA4560">
            <wp:extent cx="5972810" cy="1271270"/>
            <wp:effectExtent l="0" t="0" r="8890" b="5080"/>
            <wp:docPr id="2" name="Picture 2" descr="FACE Press Release Header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 Press Release Header 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6B" w:rsidRPr="003D3F98">
        <w:rPr>
          <w:rFonts w:ascii="extravaganzza" w:hAnsi="extravaganzza" w:cs="Arial"/>
          <w:b/>
          <w:caps/>
          <w:sz w:val="36"/>
          <w:szCs w:val="36"/>
          <w:lang w:val="fr-BE"/>
        </w:rPr>
        <w:t xml:space="preserve"> </w:t>
      </w:r>
    </w:p>
    <w:p w:rsidR="00EA255A" w:rsidRPr="00AD70AE" w:rsidRDefault="00AD70AE" w:rsidP="00EA255A">
      <w:pPr>
        <w:jc w:val="center"/>
        <w:rPr>
          <w:rFonts w:ascii="extravaganzza" w:hAnsi="extravaganzza"/>
          <w:b/>
          <w:caps/>
          <w:sz w:val="32"/>
          <w:szCs w:val="32"/>
          <w:lang w:val="fr-BE"/>
        </w:rPr>
      </w:pPr>
      <w:r w:rsidRPr="00AD70AE">
        <w:rPr>
          <w:rFonts w:ascii="extravaganzza" w:hAnsi="extravaganzza"/>
          <w:b/>
          <w:caps/>
          <w:sz w:val="32"/>
          <w:szCs w:val="32"/>
          <w:lang w:val="fr-BE"/>
        </w:rPr>
        <w:t xml:space="preserve">LA </w:t>
      </w:r>
      <w:r w:rsidR="00EA255A" w:rsidRPr="00AD70AE">
        <w:rPr>
          <w:rFonts w:ascii="extravaganzza" w:hAnsi="extravaganzza"/>
          <w:b/>
          <w:caps/>
          <w:sz w:val="32"/>
          <w:szCs w:val="32"/>
          <w:lang w:val="fr-BE"/>
        </w:rPr>
        <w:t>FAC</w:t>
      </w:r>
      <w:r w:rsidRPr="00AD70AE">
        <w:rPr>
          <w:rFonts w:ascii="extravaganzza" w:hAnsi="extravaganzza"/>
          <w:b/>
          <w:caps/>
          <w:sz w:val="32"/>
          <w:szCs w:val="32"/>
          <w:lang w:val="fr-BE"/>
        </w:rPr>
        <w:t>E NOMME SON sECRetaire-general</w:t>
      </w:r>
    </w:p>
    <w:p w:rsidR="00E0763E" w:rsidRDefault="00E0763E" w:rsidP="00AC2A0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 w:themeColor="text1"/>
          <w:sz w:val="28"/>
          <w:szCs w:val="28"/>
          <w:lang w:val="fr-BE"/>
        </w:rPr>
      </w:pPr>
      <w:r w:rsidRPr="00E0763E">
        <w:rPr>
          <w:rFonts w:ascii="Garamond" w:hAnsi="Garamond" w:cs="Arial"/>
          <w:b/>
          <w:bCs/>
          <w:color w:val="000000" w:themeColor="text1"/>
          <w:sz w:val="28"/>
          <w:szCs w:val="28"/>
          <w:lang w:val="fr-BE"/>
        </w:rPr>
        <w:t xml:space="preserve">La FACE a nommé Filippo </w:t>
      </w:r>
      <w:proofErr w:type="spellStart"/>
      <w:r w:rsidRPr="00E0763E">
        <w:rPr>
          <w:rFonts w:ascii="Garamond" w:hAnsi="Garamond" w:cs="Arial"/>
          <w:b/>
          <w:bCs/>
          <w:color w:val="000000" w:themeColor="text1"/>
          <w:sz w:val="28"/>
          <w:szCs w:val="28"/>
          <w:lang w:val="fr-BE"/>
        </w:rPr>
        <w:t>Segato</w:t>
      </w:r>
      <w:proofErr w:type="spellEnd"/>
      <w:r w:rsidRPr="00E0763E">
        <w:rPr>
          <w:rFonts w:ascii="Garamond" w:hAnsi="Garamond" w:cs="Arial"/>
          <w:b/>
          <w:bCs/>
          <w:color w:val="000000" w:themeColor="text1"/>
          <w:sz w:val="28"/>
          <w:szCs w:val="28"/>
          <w:lang w:val="fr-BE"/>
        </w:rPr>
        <w:t xml:space="preserve"> en tant que son nouveau Secrétaire-Général à la suite d’une procédure de sélection publique qui fut annoncée largement en septembre 2013.</w:t>
      </w:r>
    </w:p>
    <w:p w:rsidR="00AD70AE" w:rsidRPr="00AD70AE" w:rsidRDefault="00AD70AE" w:rsidP="00AC2A02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val="fr-BE"/>
        </w:rPr>
      </w:pPr>
      <w:r w:rsidRPr="00AD70AE">
        <w:rPr>
          <w:rFonts w:ascii="Garamond" w:hAnsi="Garamond"/>
          <w:b/>
          <w:sz w:val="28"/>
          <w:szCs w:val="28"/>
          <w:lang w:val="fr-BE"/>
        </w:rPr>
        <w:t>1</w:t>
      </w:r>
      <w:r w:rsidR="0032145C">
        <w:rPr>
          <w:rFonts w:ascii="Garamond" w:hAnsi="Garamond"/>
          <w:b/>
          <w:sz w:val="28"/>
          <w:szCs w:val="28"/>
          <w:lang w:val="fr-BE"/>
        </w:rPr>
        <w:t>6</w:t>
      </w:r>
      <w:bookmarkStart w:id="0" w:name="_GoBack"/>
      <w:bookmarkEnd w:id="0"/>
      <w:r w:rsidRPr="00AD70AE">
        <w:rPr>
          <w:rFonts w:ascii="Garamond" w:hAnsi="Garamond"/>
          <w:b/>
          <w:sz w:val="28"/>
          <w:szCs w:val="28"/>
          <w:lang w:val="fr-BE"/>
        </w:rPr>
        <w:t xml:space="preserve"> Janvier 201</w:t>
      </w:r>
      <w:r w:rsidR="00134238">
        <w:rPr>
          <w:rFonts w:ascii="Garamond" w:hAnsi="Garamond"/>
          <w:b/>
          <w:sz w:val="28"/>
          <w:szCs w:val="28"/>
          <w:lang w:val="fr-BE"/>
        </w:rPr>
        <w:t>4</w:t>
      </w:r>
      <w:r w:rsidRPr="00AD70AE">
        <w:rPr>
          <w:rFonts w:ascii="Garamond" w:hAnsi="Garamond"/>
          <w:b/>
          <w:sz w:val="28"/>
          <w:szCs w:val="28"/>
          <w:lang w:val="fr-BE"/>
        </w:rPr>
        <w:t>, Bruxelles</w:t>
      </w:r>
      <w:r w:rsidR="00EA255A" w:rsidRPr="00AD70AE">
        <w:rPr>
          <w:rFonts w:ascii="Garamond" w:hAnsi="Garamond"/>
          <w:sz w:val="28"/>
          <w:szCs w:val="28"/>
          <w:lang w:val="fr-BE"/>
        </w:rPr>
        <w:t xml:space="preserve"> - </w:t>
      </w:r>
      <w:r w:rsidRPr="00AD70AE">
        <w:rPr>
          <w:rFonts w:ascii="Garamond" w:hAnsi="Garamond" w:cs="Arial"/>
          <w:sz w:val="28"/>
          <w:szCs w:val="28"/>
          <w:lang w:val="fr-BE"/>
        </w:rPr>
        <w:t xml:space="preserve">Le comité de recrutement de la FACE est heureux d'annoncer que </w:t>
      </w:r>
      <w:r w:rsidR="00964085">
        <w:rPr>
          <w:rFonts w:ascii="Garamond" w:hAnsi="Garamond" w:cs="Arial"/>
          <w:sz w:val="28"/>
          <w:szCs w:val="28"/>
          <w:lang w:val="fr-BE"/>
        </w:rPr>
        <w:t xml:space="preserve">M. </w:t>
      </w:r>
      <w:r w:rsidRPr="00AD70AE">
        <w:rPr>
          <w:rFonts w:ascii="Garamond" w:hAnsi="Garamond" w:cs="Arial"/>
          <w:sz w:val="28"/>
          <w:szCs w:val="28"/>
          <w:lang w:val="fr-BE"/>
        </w:rPr>
        <w:t xml:space="preserve">Filippo </w:t>
      </w:r>
      <w:proofErr w:type="spellStart"/>
      <w:r w:rsidRPr="00AD70AE">
        <w:rPr>
          <w:rFonts w:ascii="Garamond" w:hAnsi="Garamond" w:cs="Arial"/>
          <w:sz w:val="28"/>
          <w:szCs w:val="28"/>
          <w:lang w:val="fr-BE"/>
        </w:rPr>
        <w:t>Segato</w:t>
      </w:r>
      <w:proofErr w:type="spellEnd"/>
      <w:r w:rsidRPr="00AD70AE">
        <w:rPr>
          <w:rFonts w:ascii="Garamond" w:hAnsi="Garamond" w:cs="Arial"/>
          <w:sz w:val="28"/>
          <w:szCs w:val="28"/>
          <w:lang w:val="fr-BE"/>
        </w:rPr>
        <w:t xml:space="preserve"> a été nommé nouveau Secrétaire-Général de la FACE. Italien d'origine, avec une éducation allemande, Filippo travaille à Bruxelles depuis 2006 dans le lobbying européen pour divers groupes et intérêts, avec une base solide en communication. Filippo possède une longue histoire avec la chasse : après avoir passé son permis de chasse en 1995, il s'est porté volontaire pour son association locale de chasseur</w:t>
      </w:r>
      <w:r w:rsidR="009C6F9D">
        <w:rPr>
          <w:rFonts w:ascii="Garamond" w:hAnsi="Garamond" w:cs="Arial"/>
          <w:sz w:val="28"/>
          <w:szCs w:val="28"/>
          <w:lang w:val="fr-BE"/>
        </w:rPr>
        <w:t>s</w:t>
      </w:r>
      <w:r w:rsidRPr="00AD70AE">
        <w:rPr>
          <w:rFonts w:ascii="Garamond" w:hAnsi="Garamond" w:cs="Arial"/>
          <w:sz w:val="28"/>
          <w:szCs w:val="28"/>
          <w:lang w:val="fr-BE"/>
        </w:rPr>
        <w:t>. Il a participé à un certain nombre de projets de gestion de gibier, à des enquêtes sur la faune et</w:t>
      </w:r>
      <w:r w:rsidR="009C6F9D">
        <w:rPr>
          <w:rFonts w:ascii="Garamond" w:hAnsi="Garamond" w:cs="Arial"/>
          <w:sz w:val="28"/>
          <w:szCs w:val="28"/>
          <w:lang w:val="fr-BE"/>
        </w:rPr>
        <w:t xml:space="preserve"> sur</w:t>
      </w:r>
      <w:r w:rsidRPr="00AD70AE">
        <w:rPr>
          <w:rFonts w:ascii="Garamond" w:hAnsi="Garamond" w:cs="Arial"/>
          <w:sz w:val="28"/>
          <w:szCs w:val="28"/>
          <w:lang w:val="fr-BE"/>
        </w:rPr>
        <w:t xml:space="preserve"> l'évaluation des dégâts. Filippo est un </w:t>
      </w:r>
      <w:proofErr w:type="spellStart"/>
      <w:r w:rsidRPr="00AD70AE">
        <w:rPr>
          <w:rFonts w:ascii="Garamond" w:hAnsi="Garamond" w:cs="Arial"/>
          <w:sz w:val="28"/>
          <w:szCs w:val="28"/>
          <w:lang w:val="fr-BE"/>
        </w:rPr>
        <w:t>sauvaginier</w:t>
      </w:r>
      <w:proofErr w:type="spellEnd"/>
      <w:r w:rsidRPr="00AD70AE">
        <w:rPr>
          <w:rFonts w:ascii="Garamond" w:hAnsi="Garamond" w:cs="Arial"/>
          <w:sz w:val="28"/>
          <w:szCs w:val="28"/>
          <w:lang w:val="fr-BE"/>
        </w:rPr>
        <w:t xml:space="preserve"> passionné, avec un vif intérêt pour tous les gibiers et modes de chasse ; il a également fondé le Club Italien des Braques Français (</w:t>
      </w:r>
      <w:hyperlink r:id="rId8" w:history="1">
        <w:r w:rsidRPr="00AD70AE">
          <w:rPr>
            <w:rStyle w:val="Hyperlink"/>
            <w:rFonts w:ascii="Garamond" w:hAnsi="Garamond" w:cs="Arial"/>
            <w:i/>
            <w:sz w:val="28"/>
            <w:szCs w:val="28"/>
            <w:lang w:val="fr-BE"/>
          </w:rPr>
          <w:t xml:space="preserve">Club Italiano </w:t>
        </w:r>
        <w:proofErr w:type="spellStart"/>
        <w:r w:rsidRPr="00AD70AE">
          <w:rPr>
            <w:rStyle w:val="Hyperlink"/>
            <w:rFonts w:ascii="Garamond" w:hAnsi="Garamond" w:cs="Arial"/>
            <w:i/>
            <w:sz w:val="28"/>
            <w:szCs w:val="28"/>
            <w:lang w:val="fr-BE"/>
          </w:rPr>
          <w:t>Bracco</w:t>
        </w:r>
        <w:proofErr w:type="spellEnd"/>
        <w:r w:rsidRPr="00AD70AE">
          <w:rPr>
            <w:rStyle w:val="Hyperlink"/>
            <w:rFonts w:ascii="Garamond" w:hAnsi="Garamond" w:cs="Arial"/>
            <w:i/>
            <w:sz w:val="28"/>
            <w:szCs w:val="28"/>
            <w:lang w:val="fr-BE"/>
          </w:rPr>
          <w:t xml:space="preserve"> </w:t>
        </w:r>
        <w:proofErr w:type="spellStart"/>
        <w:r w:rsidRPr="00AD70AE">
          <w:rPr>
            <w:rStyle w:val="Hyperlink"/>
            <w:rFonts w:ascii="Garamond" w:hAnsi="Garamond" w:cs="Arial"/>
            <w:i/>
            <w:sz w:val="28"/>
            <w:szCs w:val="28"/>
            <w:lang w:val="fr-BE"/>
          </w:rPr>
          <w:t>Francese</w:t>
        </w:r>
        <w:proofErr w:type="spellEnd"/>
      </w:hyperlink>
      <w:r w:rsidRPr="00AD70AE">
        <w:rPr>
          <w:rFonts w:ascii="Garamond" w:hAnsi="Garamond" w:cs="Arial"/>
          <w:i/>
          <w:sz w:val="28"/>
          <w:szCs w:val="28"/>
          <w:lang w:val="fr-BE"/>
        </w:rPr>
        <w:t>)</w:t>
      </w:r>
      <w:r w:rsidRPr="00AD70AE">
        <w:rPr>
          <w:rFonts w:ascii="Garamond" w:hAnsi="Garamond" w:cs="Arial"/>
          <w:sz w:val="28"/>
          <w:szCs w:val="28"/>
          <w:lang w:val="fr-BE"/>
        </w:rPr>
        <w:t>.</w:t>
      </w:r>
    </w:p>
    <w:p w:rsidR="00CB2843" w:rsidRPr="00964085" w:rsidRDefault="00BB31A2" w:rsidP="00EA255A">
      <w:pPr>
        <w:jc w:val="both"/>
        <w:rPr>
          <w:rFonts w:ascii="Garamond" w:hAnsi="Garamond"/>
          <w:i/>
          <w:sz w:val="28"/>
          <w:szCs w:val="28"/>
          <w:lang w:val="fr-BE"/>
        </w:rPr>
      </w:pPr>
      <w:r w:rsidRPr="00BB31A2">
        <w:rPr>
          <w:rFonts w:ascii="Garamond" w:hAnsi="Garamond"/>
          <w:sz w:val="28"/>
          <w:szCs w:val="28"/>
          <w:lang w:val="fr-BE"/>
        </w:rPr>
        <w:t xml:space="preserve">En ce qui concerne sa nouvelle </w:t>
      </w:r>
      <w:r w:rsidR="00964085" w:rsidRPr="00BB31A2">
        <w:rPr>
          <w:rFonts w:ascii="Garamond" w:hAnsi="Garamond"/>
          <w:sz w:val="28"/>
          <w:szCs w:val="28"/>
          <w:lang w:val="fr-BE"/>
        </w:rPr>
        <w:t>fonction</w:t>
      </w:r>
      <w:r w:rsidR="009C6F9D">
        <w:rPr>
          <w:rFonts w:ascii="Garamond" w:hAnsi="Garamond"/>
          <w:sz w:val="28"/>
          <w:szCs w:val="28"/>
          <w:lang w:val="fr-BE"/>
        </w:rPr>
        <w:t xml:space="preserve">, M. </w:t>
      </w:r>
      <w:proofErr w:type="spellStart"/>
      <w:r w:rsidR="009C6F9D">
        <w:rPr>
          <w:rFonts w:ascii="Garamond" w:hAnsi="Garamond"/>
          <w:sz w:val="28"/>
          <w:szCs w:val="28"/>
          <w:lang w:val="fr-BE"/>
        </w:rPr>
        <w:t>Segato</w:t>
      </w:r>
      <w:proofErr w:type="spellEnd"/>
      <w:r w:rsidR="009C6F9D">
        <w:rPr>
          <w:rFonts w:ascii="Garamond" w:hAnsi="Garamond"/>
          <w:sz w:val="28"/>
          <w:szCs w:val="28"/>
          <w:lang w:val="fr-BE"/>
        </w:rPr>
        <w:t xml:space="preserve"> a déclaré</w:t>
      </w:r>
      <w:r w:rsidRPr="00BB31A2">
        <w:rPr>
          <w:rFonts w:ascii="Garamond" w:hAnsi="Garamond"/>
          <w:sz w:val="28"/>
          <w:szCs w:val="28"/>
          <w:lang w:val="fr-BE"/>
        </w:rPr>
        <w:t xml:space="preserve">: </w:t>
      </w:r>
      <w:r w:rsidR="00964085">
        <w:rPr>
          <w:rFonts w:ascii="Garamond" w:hAnsi="Garamond"/>
          <w:i/>
          <w:sz w:val="28"/>
          <w:szCs w:val="28"/>
          <w:lang w:val="fr-BE"/>
        </w:rPr>
        <w:t>« </w:t>
      </w:r>
      <w:r w:rsidRPr="00964085">
        <w:rPr>
          <w:rFonts w:ascii="Garamond" w:hAnsi="Garamond"/>
          <w:i/>
          <w:sz w:val="28"/>
          <w:szCs w:val="28"/>
          <w:lang w:val="fr-BE"/>
        </w:rPr>
        <w:t xml:space="preserve">Je suis très heureux de 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>rejoindre</w:t>
      </w:r>
      <w:r w:rsidRPr="00964085">
        <w:rPr>
          <w:rFonts w:ascii="Garamond" w:hAnsi="Garamond"/>
          <w:i/>
          <w:sz w:val="28"/>
          <w:szCs w:val="28"/>
          <w:lang w:val="fr-BE"/>
        </w:rPr>
        <w:t xml:space="preserve"> la FACE et j’aimerais remercier le Président</w:t>
      </w:r>
      <w:r w:rsidR="009C6F9D">
        <w:rPr>
          <w:rFonts w:ascii="Garamond" w:hAnsi="Garamond"/>
          <w:i/>
          <w:sz w:val="28"/>
          <w:szCs w:val="28"/>
          <w:lang w:val="fr-BE"/>
        </w:rPr>
        <w:t>,</w:t>
      </w:r>
      <w:r w:rsidRPr="00964085">
        <w:rPr>
          <w:rFonts w:ascii="Garamond" w:hAnsi="Garamond"/>
          <w:i/>
          <w:sz w:val="28"/>
          <w:szCs w:val="28"/>
          <w:lang w:val="fr-BE"/>
        </w:rPr>
        <w:t xml:space="preserve"> M. de Turckheim ainsi que les Membres pour cette occasion unique. En tant que 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>gestionnaire de nos</w:t>
      </w:r>
      <w:r w:rsidRPr="00964085">
        <w:rPr>
          <w:rFonts w:ascii="Garamond" w:hAnsi="Garamond"/>
          <w:i/>
          <w:sz w:val="28"/>
          <w:szCs w:val="28"/>
          <w:lang w:val="fr-BE"/>
        </w:rPr>
        <w:t xml:space="preserve"> 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>c</w:t>
      </w:r>
      <w:r w:rsidRPr="00964085">
        <w:rPr>
          <w:rFonts w:ascii="Garamond" w:hAnsi="Garamond"/>
          <w:i/>
          <w:sz w:val="28"/>
          <w:szCs w:val="28"/>
          <w:lang w:val="fr-BE"/>
        </w:rPr>
        <w:t>ampagne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>s</w:t>
      </w:r>
      <w:r w:rsidRPr="00964085">
        <w:rPr>
          <w:rFonts w:ascii="Garamond" w:hAnsi="Garamond"/>
          <w:i/>
          <w:sz w:val="28"/>
          <w:szCs w:val="28"/>
          <w:lang w:val="fr-BE"/>
        </w:rPr>
        <w:t xml:space="preserve"> et de notre nature, les chasseurs ont un intérêt direct à sauvegarder la faune sauvage e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>t</w:t>
      </w:r>
      <w:r w:rsidRPr="00964085">
        <w:rPr>
          <w:rFonts w:ascii="Garamond" w:hAnsi="Garamond"/>
          <w:i/>
          <w:sz w:val="28"/>
          <w:szCs w:val="28"/>
          <w:lang w:val="fr-BE"/>
        </w:rPr>
        <w:t xml:space="preserve"> la biodiversité en Europe pour les générations à venir. La chasse est l’une des expressions de</w:t>
      </w:r>
      <w:r w:rsidR="00CB2843" w:rsidRPr="00964085">
        <w:rPr>
          <w:rFonts w:ascii="Garamond" w:hAnsi="Garamond"/>
          <w:i/>
          <w:sz w:val="28"/>
          <w:szCs w:val="28"/>
          <w:lang w:val="fr-BE"/>
        </w:rPr>
        <w:t xml:space="preserve"> l’</w:t>
      </w:r>
      <w:r w:rsidRPr="00964085">
        <w:rPr>
          <w:rFonts w:ascii="Garamond" w:hAnsi="Garamond"/>
          <w:i/>
          <w:sz w:val="28"/>
          <w:szCs w:val="28"/>
          <w:lang w:val="fr-BE"/>
        </w:rPr>
        <w:t>incommensurable</w:t>
      </w:r>
      <w:r w:rsidR="002F232F" w:rsidRPr="00964085">
        <w:rPr>
          <w:rFonts w:ascii="Garamond" w:hAnsi="Garamond"/>
          <w:i/>
          <w:sz w:val="28"/>
          <w:szCs w:val="28"/>
          <w:lang w:val="fr-BE"/>
        </w:rPr>
        <w:t xml:space="preserve"> patrimoine culturel Européen. 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>Celle-ci</w:t>
      </w:r>
      <w:r w:rsidR="002F232F" w:rsidRPr="00964085">
        <w:rPr>
          <w:rFonts w:ascii="Garamond" w:hAnsi="Garamond"/>
          <w:i/>
          <w:sz w:val="28"/>
          <w:szCs w:val="28"/>
          <w:lang w:val="fr-BE"/>
        </w:rPr>
        <w:t xml:space="preserve"> illustre le lien entre l’homme et la nature. L’avenir de la chasse 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>réside</w:t>
      </w:r>
      <w:r w:rsidR="002F232F" w:rsidRPr="00964085">
        <w:rPr>
          <w:rFonts w:ascii="Garamond" w:hAnsi="Garamond"/>
          <w:i/>
          <w:sz w:val="28"/>
          <w:szCs w:val="28"/>
          <w:lang w:val="fr-BE"/>
        </w:rPr>
        <w:t xml:space="preserve"> dans le renforcement de ce lien, en agissant de manière </w:t>
      </w:r>
      <w:r w:rsidR="00CB2843" w:rsidRPr="00964085">
        <w:rPr>
          <w:rFonts w:ascii="Garamond" w:hAnsi="Garamond"/>
          <w:i/>
          <w:sz w:val="28"/>
          <w:szCs w:val="28"/>
          <w:lang w:val="fr-BE"/>
        </w:rPr>
        <w:t>responsable</w:t>
      </w:r>
      <w:r w:rsidR="002F232F" w:rsidRPr="00964085">
        <w:rPr>
          <w:rFonts w:ascii="Garamond" w:hAnsi="Garamond"/>
          <w:i/>
          <w:sz w:val="28"/>
          <w:szCs w:val="28"/>
          <w:lang w:val="fr-BE"/>
        </w:rPr>
        <w:t xml:space="preserve"> et en mettant en </w:t>
      </w:r>
      <w:r w:rsidR="00CB2843" w:rsidRPr="00964085">
        <w:rPr>
          <w:rFonts w:ascii="Garamond" w:hAnsi="Garamond"/>
          <w:i/>
          <w:sz w:val="28"/>
          <w:szCs w:val="28"/>
          <w:lang w:val="fr-BE"/>
        </w:rPr>
        <w:t>œuvre</w:t>
      </w:r>
      <w:r w:rsidR="002F232F" w:rsidRPr="00964085">
        <w:rPr>
          <w:rFonts w:ascii="Garamond" w:hAnsi="Garamond"/>
          <w:i/>
          <w:sz w:val="28"/>
          <w:szCs w:val="28"/>
          <w:lang w:val="fr-BE"/>
        </w:rPr>
        <w:t xml:space="preserve"> des politiques durables</w:t>
      </w:r>
      <w:r w:rsidR="00CB2843" w:rsidRPr="00964085">
        <w:rPr>
          <w:rFonts w:ascii="Garamond" w:hAnsi="Garamond"/>
          <w:i/>
          <w:sz w:val="28"/>
          <w:szCs w:val="28"/>
          <w:lang w:val="fr-BE"/>
        </w:rPr>
        <w:t>. Faire partie de ce tableau en tant que Secrétaire-Général est une perspective brillante que j’espère mener à bien avec le Secrétariat de la FACE à Bruxelles, en travaillant avec les Membres de la FACE et ses partenaires en Europe afin de faire connaître leur expertise et expérience à l’UE.</w:t>
      </w:r>
      <w:r w:rsidR="00964085">
        <w:rPr>
          <w:rFonts w:ascii="Garamond" w:hAnsi="Garamond"/>
          <w:i/>
          <w:sz w:val="28"/>
          <w:szCs w:val="28"/>
          <w:lang w:val="fr-BE"/>
        </w:rPr>
        <w:t> »</w:t>
      </w:r>
      <w:r w:rsidRPr="00964085">
        <w:rPr>
          <w:rFonts w:ascii="Garamond" w:hAnsi="Garamond"/>
          <w:i/>
          <w:sz w:val="28"/>
          <w:szCs w:val="28"/>
          <w:lang w:val="fr-BE"/>
        </w:rPr>
        <w:t xml:space="preserve">  </w:t>
      </w:r>
    </w:p>
    <w:p w:rsidR="00964085" w:rsidRPr="00964085" w:rsidRDefault="00964085" w:rsidP="0038782F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val="fr-BE"/>
        </w:rPr>
      </w:pPr>
      <w:r>
        <w:rPr>
          <w:rFonts w:ascii="Garamond" w:hAnsi="Garamond" w:cs="Arial"/>
          <w:sz w:val="28"/>
          <w:szCs w:val="28"/>
          <w:lang w:val="fr-BE"/>
        </w:rPr>
        <w:lastRenderedPageBreak/>
        <w:t>Diplômé d’</w:t>
      </w:r>
      <w:r w:rsidR="00CB2843" w:rsidRPr="00CB2843">
        <w:rPr>
          <w:rFonts w:ascii="Garamond" w:hAnsi="Garamond" w:cs="Arial"/>
          <w:sz w:val="28"/>
          <w:szCs w:val="28"/>
          <w:lang w:val="fr-BE"/>
        </w:rPr>
        <w:t>une maîtrise en Gestion c</w:t>
      </w:r>
      <w:r w:rsidR="00CB2843">
        <w:rPr>
          <w:rFonts w:ascii="Garamond" w:hAnsi="Garamond" w:cs="Arial"/>
          <w:sz w:val="28"/>
          <w:szCs w:val="28"/>
          <w:lang w:val="fr-BE"/>
        </w:rPr>
        <w:t>ulturelle internationale obtenue à l’Université d</w:t>
      </w:r>
      <w:r w:rsidR="00CB2843" w:rsidRPr="00CB2843">
        <w:rPr>
          <w:rFonts w:ascii="Garamond" w:hAnsi="Garamond" w:cs="Arial"/>
          <w:sz w:val="28"/>
          <w:szCs w:val="28"/>
          <w:lang w:val="fr-BE"/>
        </w:rPr>
        <w:t>’Etat de Gênes</w:t>
      </w:r>
      <w:r w:rsidR="00CB2843">
        <w:rPr>
          <w:rFonts w:ascii="Garamond" w:hAnsi="Garamond" w:cs="Arial"/>
          <w:sz w:val="28"/>
          <w:szCs w:val="28"/>
          <w:lang w:val="fr-BE"/>
        </w:rPr>
        <w:t xml:space="preserve"> et</w:t>
      </w:r>
      <w:r w:rsidR="00CB2843" w:rsidRPr="00CB2843">
        <w:rPr>
          <w:rFonts w:ascii="Garamond" w:hAnsi="Garamond" w:cs="Arial"/>
          <w:sz w:val="28"/>
          <w:szCs w:val="28"/>
          <w:lang w:val="fr-BE"/>
        </w:rPr>
        <w:t xml:space="preserve"> </w:t>
      </w:r>
      <w:r w:rsidR="00CB2843">
        <w:rPr>
          <w:rFonts w:ascii="Garamond" w:hAnsi="Garamond" w:cs="Arial"/>
          <w:sz w:val="28"/>
          <w:szCs w:val="28"/>
          <w:lang w:val="fr-BE"/>
        </w:rPr>
        <w:t>parlant</w:t>
      </w:r>
      <w:r w:rsidR="00CB2843" w:rsidRPr="00CB2843">
        <w:rPr>
          <w:rFonts w:ascii="Garamond" w:hAnsi="Garamond" w:cs="Arial"/>
          <w:sz w:val="28"/>
          <w:szCs w:val="28"/>
          <w:lang w:val="fr-BE"/>
        </w:rPr>
        <w:t xml:space="preserve"> couramment les trois langues</w:t>
      </w:r>
      <w:r>
        <w:rPr>
          <w:rFonts w:ascii="Garamond" w:hAnsi="Garamond" w:cs="Arial"/>
          <w:sz w:val="28"/>
          <w:szCs w:val="28"/>
          <w:lang w:val="fr-BE"/>
        </w:rPr>
        <w:t xml:space="preserve"> officielles de la FACE, M. </w:t>
      </w:r>
      <w:proofErr w:type="spellStart"/>
      <w:r>
        <w:rPr>
          <w:rFonts w:ascii="Garamond" w:hAnsi="Garamond" w:cs="Arial"/>
          <w:sz w:val="28"/>
          <w:szCs w:val="28"/>
          <w:lang w:val="fr-BE"/>
        </w:rPr>
        <w:t>Segato</w:t>
      </w:r>
      <w:proofErr w:type="spellEnd"/>
      <w:r w:rsidR="00CB2843" w:rsidRPr="00CB2843">
        <w:rPr>
          <w:rFonts w:ascii="Garamond" w:hAnsi="Garamond" w:cs="Arial"/>
          <w:sz w:val="28"/>
          <w:szCs w:val="28"/>
          <w:lang w:val="fr-BE"/>
        </w:rPr>
        <w:t xml:space="preserve"> allie une largeur de connaissances des affaires de l'UE à une expérience diversifiée du monde cynégétique à travers l'Europe. Nous sommes ravis de l'accueillir au sein de la FACE et de commencer ce nouveau chapitre ensemble pour l'avenir de chasseurs européens.</w:t>
      </w:r>
    </w:p>
    <w:p w:rsidR="00CB2843" w:rsidRPr="00CB2843" w:rsidRDefault="003D3F98" w:rsidP="00EA255A">
      <w:pPr>
        <w:jc w:val="both"/>
        <w:rPr>
          <w:rFonts w:ascii="Garamond" w:hAnsi="Garamond"/>
          <w:i/>
          <w:sz w:val="28"/>
          <w:szCs w:val="28"/>
          <w:lang w:val="fr-BE"/>
        </w:rPr>
      </w:pPr>
      <w:r w:rsidRPr="003D3F98">
        <w:rPr>
          <w:rFonts w:ascii="Garamond" w:hAnsi="Garamond"/>
          <w:sz w:val="28"/>
          <w:szCs w:val="28"/>
          <w:lang w:val="fr-BE"/>
        </w:rPr>
        <w:t>Le Président de la FACE Gilbert de Turckheim s’est dit très confiant quant à la nomination de Filippo</w:t>
      </w:r>
      <w:r w:rsidR="00EA255A" w:rsidRPr="00CB2843">
        <w:rPr>
          <w:rFonts w:ascii="Garamond" w:hAnsi="Garamond"/>
          <w:sz w:val="28"/>
          <w:szCs w:val="28"/>
          <w:lang w:val="fr-BE"/>
        </w:rPr>
        <w:t xml:space="preserve">: </w:t>
      </w:r>
      <w:r w:rsidR="00EA255A" w:rsidRPr="00CB2843">
        <w:rPr>
          <w:rFonts w:ascii="Garamond" w:hAnsi="Garamond"/>
          <w:i/>
          <w:sz w:val="28"/>
          <w:szCs w:val="28"/>
          <w:lang w:val="fr-BE"/>
        </w:rPr>
        <w:t>«</w:t>
      </w:r>
      <w:r w:rsidR="00CB2843" w:rsidRPr="00CB2843">
        <w:rPr>
          <w:rFonts w:ascii="Garamond" w:hAnsi="Garamond"/>
          <w:i/>
          <w:sz w:val="28"/>
          <w:szCs w:val="28"/>
          <w:lang w:val="fr-BE"/>
        </w:rPr>
        <w:t xml:space="preserve"> Nous sommes très heureux d’accueillir Filippo à la</w:t>
      </w:r>
      <w:r w:rsidR="00EA255A" w:rsidRPr="00CB2843">
        <w:rPr>
          <w:rFonts w:ascii="Garamond" w:hAnsi="Garamond"/>
          <w:i/>
          <w:sz w:val="28"/>
          <w:szCs w:val="28"/>
          <w:lang w:val="fr-BE"/>
        </w:rPr>
        <w:t xml:space="preserve"> FACE, </w:t>
      </w:r>
      <w:r w:rsidR="00CB2843" w:rsidRPr="00CB2843">
        <w:rPr>
          <w:rFonts w:ascii="Garamond" w:hAnsi="Garamond"/>
          <w:i/>
          <w:sz w:val="28"/>
          <w:szCs w:val="28"/>
          <w:lang w:val="fr-BE"/>
        </w:rPr>
        <w:t xml:space="preserve">il </w:t>
      </w:r>
      <w:r w:rsidR="009C6F9D">
        <w:rPr>
          <w:rFonts w:ascii="Garamond" w:hAnsi="Garamond"/>
          <w:i/>
          <w:sz w:val="28"/>
          <w:szCs w:val="28"/>
          <w:lang w:val="fr-BE"/>
        </w:rPr>
        <w:t>nous</w:t>
      </w:r>
      <w:r w:rsidR="00964085">
        <w:rPr>
          <w:rFonts w:ascii="Garamond" w:hAnsi="Garamond"/>
          <w:i/>
          <w:sz w:val="28"/>
          <w:szCs w:val="28"/>
          <w:lang w:val="fr-BE"/>
        </w:rPr>
        <w:t xml:space="preserve"> apporte une expertise unique</w:t>
      </w:r>
      <w:r w:rsidR="009859F0">
        <w:rPr>
          <w:rFonts w:ascii="Garamond" w:hAnsi="Garamond"/>
          <w:i/>
          <w:sz w:val="28"/>
          <w:szCs w:val="28"/>
          <w:lang w:val="fr-BE"/>
        </w:rPr>
        <w:t>. Filippo jouit d’une grande expérience dans les affaires européennes mais c’est également un chasseur passionné qui dispose d’une connaissance aigüe et d’une compréhension ac</w:t>
      </w:r>
      <w:r w:rsidR="00964085">
        <w:rPr>
          <w:rFonts w:ascii="Garamond" w:hAnsi="Garamond"/>
          <w:i/>
          <w:sz w:val="28"/>
          <w:szCs w:val="28"/>
          <w:lang w:val="fr-BE"/>
        </w:rPr>
        <w:t>crue de la communication. Ce dernier point</w:t>
      </w:r>
      <w:r w:rsidR="009859F0">
        <w:rPr>
          <w:rFonts w:ascii="Garamond" w:hAnsi="Garamond"/>
          <w:i/>
          <w:sz w:val="28"/>
          <w:szCs w:val="28"/>
          <w:lang w:val="fr-BE"/>
        </w:rPr>
        <w:t xml:space="preserve"> constitue une compétence essentielle afin d’accroître l’acceptation de la chasse du grand public et de relever les défis qu’impliquent des soc</w:t>
      </w:r>
      <w:r w:rsidR="00964085">
        <w:rPr>
          <w:rFonts w:ascii="Garamond" w:hAnsi="Garamond"/>
          <w:i/>
          <w:sz w:val="28"/>
          <w:szCs w:val="28"/>
          <w:lang w:val="fr-BE"/>
        </w:rPr>
        <w:t>iétés européennes changeantes dont le</w:t>
      </w:r>
      <w:r w:rsidR="009859F0">
        <w:rPr>
          <w:rFonts w:ascii="Garamond" w:hAnsi="Garamond"/>
          <w:i/>
          <w:sz w:val="28"/>
          <w:szCs w:val="28"/>
          <w:lang w:val="fr-BE"/>
        </w:rPr>
        <w:t>s attitudes envers la nature et les animaux</w:t>
      </w:r>
      <w:r w:rsidR="00964085">
        <w:rPr>
          <w:rFonts w:ascii="Garamond" w:hAnsi="Garamond"/>
          <w:i/>
          <w:sz w:val="28"/>
          <w:szCs w:val="28"/>
          <w:lang w:val="fr-BE"/>
        </w:rPr>
        <w:t xml:space="preserve"> se modifient également</w:t>
      </w:r>
      <w:r w:rsidR="009859F0">
        <w:rPr>
          <w:rFonts w:ascii="Garamond" w:hAnsi="Garamond"/>
          <w:i/>
          <w:sz w:val="28"/>
          <w:szCs w:val="28"/>
          <w:lang w:val="fr-BE"/>
        </w:rPr>
        <w:t xml:space="preserve">. Je suis certain que Filippo apportera aux 7 millions de chasseurs en Europe une voix </w:t>
      </w:r>
      <w:r w:rsidR="00964085">
        <w:rPr>
          <w:rFonts w:ascii="Garamond" w:hAnsi="Garamond"/>
          <w:i/>
          <w:sz w:val="28"/>
          <w:szCs w:val="28"/>
          <w:lang w:val="fr-BE"/>
        </w:rPr>
        <w:t>convaincante</w:t>
      </w:r>
      <w:r w:rsidR="009859F0">
        <w:rPr>
          <w:rFonts w:ascii="Garamond" w:hAnsi="Garamond"/>
          <w:i/>
          <w:sz w:val="28"/>
          <w:szCs w:val="28"/>
          <w:lang w:val="fr-BE"/>
        </w:rPr>
        <w:t xml:space="preserve">, </w:t>
      </w:r>
      <w:r w:rsidR="00964085">
        <w:rPr>
          <w:rFonts w:ascii="Garamond" w:hAnsi="Garamond"/>
          <w:i/>
          <w:sz w:val="28"/>
          <w:szCs w:val="28"/>
          <w:lang w:val="fr-BE"/>
        </w:rPr>
        <w:t>avisée</w:t>
      </w:r>
      <w:r w:rsidR="00964085" w:rsidRPr="00964085">
        <w:rPr>
          <w:rFonts w:ascii="Garamond" w:hAnsi="Garamond"/>
          <w:i/>
          <w:sz w:val="28"/>
          <w:szCs w:val="28"/>
          <w:lang w:val="fr-BE"/>
        </w:rPr>
        <w:t xml:space="preserve"> </w:t>
      </w:r>
      <w:r w:rsidR="00964085">
        <w:rPr>
          <w:rFonts w:ascii="Garamond" w:hAnsi="Garamond"/>
          <w:i/>
          <w:sz w:val="28"/>
          <w:szCs w:val="28"/>
          <w:lang w:val="fr-BE"/>
        </w:rPr>
        <w:t xml:space="preserve">et </w:t>
      </w:r>
      <w:r w:rsidR="009859F0">
        <w:rPr>
          <w:rFonts w:ascii="Garamond" w:hAnsi="Garamond"/>
          <w:i/>
          <w:sz w:val="28"/>
          <w:szCs w:val="28"/>
          <w:lang w:val="fr-BE"/>
        </w:rPr>
        <w:t>écoutée</w:t>
      </w:r>
      <w:r w:rsidR="00964085">
        <w:rPr>
          <w:rFonts w:ascii="Garamond" w:hAnsi="Garamond"/>
          <w:i/>
          <w:sz w:val="28"/>
          <w:szCs w:val="28"/>
          <w:lang w:val="fr-BE"/>
        </w:rPr>
        <w:t>.</w:t>
      </w:r>
      <w:r w:rsidR="009859F0">
        <w:rPr>
          <w:rFonts w:ascii="Garamond" w:hAnsi="Garamond"/>
          <w:i/>
          <w:sz w:val="28"/>
          <w:szCs w:val="28"/>
          <w:lang w:val="fr-BE"/>
        </w:rPr>
        <w:t> »</w:t>
      </w:r>
    </w:p>
    <w:p w:rsidR="009859F0" w:rsidRDefault="009859F0" w:rsidP="00EA255A">
      <w:pPr>
        <w:jc w:val="both"/>
        <w:rPr>
          <w:rFonts w:ascii="Garamond" w:hAnsi="Garamond"/>
          <w:sz w:val="28"/>
          <w:szCs w:val="28"/>
          <w:lang w:val="fr-BE"/>
        </w:rPr>
      </w:pPr>
      <w:r w:rsidRPr="009859F0">
        <w:rPr>
          <w:rFonts w:ascii="Garamond" w:hAnsi="Garamond"/>
          <w:sz w:val="28"/>
          <w:szCs w:val="28"/>
          <w:lang w:val="fr-BE"/>
        </w:rPr>
        <w:t>M.</w:t>
      </w:r>
      <w:r w:rsidR="00EA255A" w:rsidRPr="009859F0">
        <w:rPr>
          <w:rFonts w:ascii="Garamond" w:hAnsi="Garamond"/>
          <w:sz w:val="28"/>
          <w:szCs w:val="28"/>
          <w:lang w:val="fr-BE"/>
        </w:rPr>
        <w:t xml:space="preserve"> </w:t>
      </w:r>
      <w:proofErr w:type="spellStart"/>
      <w:r w:rsidR="00EA255A" w:rsidRPr="009859F0">
        <w:rPr>
          <w:rFonts w:ascii="Garamond" w:hAnsi="Garamond"/>
          <w:sz w:val="28"/>
          <w:szCs w:val="28"/>
          <w:lang w:val="fr-BE"/>
        </w:rPr>
        <w:t>Segato</w:t>
      </w:r>
      <w:proofErr w:type="spellEnd"/>
      <w:r w:rsidRPr="009859F0">
        <w:rPr>
          <w:rFonts w:ascii="Garamond" w:hAnsi="Garamond"/>
          <w:sz w:val="28"/>
          <w:szCs w:val="28"/>
          <w:lang w:val="fr-BE"/>
        </w:rPr>
        <w:t xml:space="preserve"> prendra ses fonctions à la FACE le jeudi 16 janvier. </w:t>
      </w:r>
    </w:p>
    <w:p w:rsidR="0048295A" w:rsidRDefault="00AD70AE" w:rsidP="0048295A">
      <w:pPr>
        <w:jc w:val="both"/>
        <w:rPr>
          <w:rFonts w:ascii="extravaganzza" w:hAnsi="extravaganzza" w:cs="Arial"/>
          <w:b/>
          <w:sz w:val="28"/>
          <w:szCs w:val="28"/>
          <w:lang w:val="fr-BE"/>
        </w:rPr>
      </w:pPr>
      <w:r w:rsidRPr="009C6F9D">
        <w:rPr>
          <w:rFonts w:ascii="extravaganzza" w:hAnsi="extravaganzza" w:cs="Arial"/>
          <w:b/>
          <w:sz w:val="28"/>
          <w:szCs w:val="28"/>
          <w:lang w:val="fr-BE"/>
        </w:rPr>
        <w:t>***FIN</w:t>
      </w:r>
      <w:r w:rsidR="00EA255A" w:rsidRPr="009C6F9D">
        <w:rPr>
          <w:rFonts w:ascii="extravaganzza" w:hAnsi="extravaganzza" w:cs="Arial"/>
          <w:b/>
          <w:sz w:val="28"/>
          <w:szCs w:val="28"/>
          <w:lang w:val="fr-BE"/>
        </w:rPr>
        <w:t>***</w:t>
      </w:r>
    </w:p>
    <w:p w:rsidR="0038782F" w:rsidRPr="009C6F9D" w:rsidRDefault="0038782F" w:rsidP="0048295A">
      <w:pPr>
        <w:jc w:val="both"/>
        <w:rPr>
          <w:rFonts w:ascii="extravaganzza" w:hAnsi="extravaganzza" w:cs="Arial"/>
          <w:b/>
          <w:sz w:val="28"/>
          <w:szCs w:val="28"/>
          <w:lang w:val="fr-BE"/>
        </w:rPr>
      </w:pPr>
    </w:p>
    <w:p w:rsidR="0048295A" w:rsidRPr="00D44386" w:rsidRDefault="0048295A" w:rsidP="0048295A">
      <w:pPr>
        <w:jc w:val="both"/>
        <w:rPr>
          <w:rFonts w:ascii="extravaganzza" w:hAnsi="extravaganzza" w:cs="Arial"/>
          <w:b/>
          <w:sz w:val="28"/>
          <w:szCs w:val="28"/>
          <w:lang w:val="fr-BE"/>
        </w:rPr>
      </w:pPr>
      <w:r w:rsidRPr="00D44386">
        <w:rPr>
          <w:rFonts w:ascii="extravaganzza" w:hAnsi="extravaganzza" w:cs="Arial"/>
          <w:b/>
          <w:sz w:val="28"/>
          <w:szCs w:val="28"/>
          <w:lang w:val="fr-BE"/>
        </w:rPr>
        <w:t>NOTES AUX REDACTEURS</w:t>
      </w:r>
    </w:p>
    <w:p w:rsidR="0048295A" w:rsidRDefault="0048295A" w:rsidP="0048295A">
      <w:pPr>
        <w:spacing w:after="0"/>
        <w:jc w:val="both"/>
        <w:rPr>
          <w:rFonts w:ascii="Garamond" w:hAnsi="Garamond" w:cs="Arial"/>
          <w:sz w:val="28"/>
          <w:szCs w:val="28"/>
          <w:lang w:val="fr-BE"/>
        </w:rPr>
      </w:pPr>
      <w:r>
        <w:rPr>
          <w:rFonts w:ascii="Garamond" w:hAnsi="Garamond" w:cs="Arial"/>
          <w:b/>
          <w:sz w:val="28"/>
          <w:szCs w:val="28"/>
          <w:lang w:val="fr-BE"/>
        </w:rPr>
        <w:t xml:space="preserve">Pour plus d’informations, de photos ou si vous avez des questions concernant des interventions ou autre, </w:t>
      </w:r>
      <w:r>
        <w:rPr>
          <w:rFonts w:ascii="Garamond" w:hAnsi="Garamond" w:cs="Arial"/>
          <w:sz w:val="28"/>
          <w:szCs w:val="28"/>
          <w:lang w:val="fr-BE"/>
        </w:rPr>
        <w:t xml:space="preserve">veuillez contacter Mme </w:t>
      </w:r>
      <w:r>
        <w:rPr>
          <w:rFonts w:ascii="Garamond" w:hAnsi="Garamond"/>
          <w:sz w:val="28"/>
          <w:szCs w:val="28"/>
          <w:lang w:val="fr-FR"/>
        </w:rPr>
        <w:t xml:space="preserve">Yasmin Hammerschmidt : </w:t>
      </w:r>
    </w:p>
    <w:p w:rsidR="0048295A" w:rsidRPr="00AD70AE" w:rsidRDefault="0032145C" w:rsidP="00557721">
      <w:pPr>
        <w:jc w:val="both"/>
        <w:rPr>
          <w:rFonts w:ascii="Garamond" w:hAnsi="Garamond" w:cs="Arial"/>
          <w:sz w:val="28"/>
          <w:szCs w:val="28"/>
          <w:lang w:val="fr-BE"/>
        </w:rPr>
      </w:pPr>
      <w:hyperlink r:id="rId9" w:history="1">
        <w:r w:rsidR="0048295A" w:rsidRPr="009E7955">
          <w:rPr>
            <w:rStyle w:val="Hyperlink"/>
            <w:rFonts w:ascii="Garamond" w:hAnsi="Garamond" w:cs="Arial"/>
            <w:sz w:val="28"/>
            <w:szCs w:val="28"/>
            <w:lang w:val="fr-BE"/>
          </w:rPr>
          <w:t>yasmin.hammerschmidt@face.eu</w:t>
        </w:r>
      </w:hyperlink>
      <w:r w:rsidR="0048295A">
        <w:rPr>
          <w:rFonts w:ascii="Garamond" w:hAnsi="Garamond" w:cs="Arial"/>
          <w:sz w:val="28"/>
          <w:szCs w:val="28"/>
          <w:lang w:val="fr-BE"/>
        </w:rPr>
        <w:t xml:space="preserve"> </w:t>
      </w:r>
      <w:r w:rsidR="0048295A" w:rsidRPr="0048295A">
        <w:rPr>
          <w:rFonts w:ascii="Garamond" w:hAnsi="Garamond" w:cs="Arial"/>
          <w:sz w:val="28"/>
          <w:szCs w:val="28"/>
          <w:lang w:val="fr-BE"/>
        </w:rPr>
        <w:t>ou +32 (0) 2 732 6900.</w:t>
      </w:r>
    </w:p>
    <w:p w:rsidR="0048295A" w:rsidRDefault="0048295A" w:rsidP="00557721">
      <w:pPr>
        <w:jc w:val="both"/>
        <w:rPr>
          <w:rStyle w:val="Hyperlink"/>
          <w:rFonts w:ascii="Garamond" w:hAnsi="Garamond" w:cs="Arial"/>
          <w:color w:val="000000" w:themeColor="text1"/>
          <w:sz w:val="28"/>
          <w:szCs w:val="28"/>
        </w:rPr>
      </w:pPr>
      <w:r w:rsidRPr="002F4A6B">
        <w:rPr>
          <w:rFonts w:ascii="Garamond" w:hAnsi="Garamond"/>
          <w:noProof/>
          <w:color w:val="000000" w:themeColor="text1"/>
          <w:sz w:val="28"/>
          <w:szCs w:val="28"/>
        </w:rPr>
        <w:drawing>
          <wp:inline distT="0" distB="0" distL="0" distR="0" wp14:anchorId="7A145B43" wp14:editId="79FE0708">
            <wp:extent cx="457200" cy="379095"/>
            <wp:effectExtent l="0" t="0" r="0" b="1905"/>
            <wp:docPr id="1" name="Picture 1" descr="GREEN, o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, op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AAD">
        <w:rPr>
          <w:rFonts w:ascii="Garamond" w:hAnsi="Garamond" w:cs="Arial"/>
          <w:b/>
          <w:bCs/>
          <w:color w:val="000000" w:themeColor="text1"/>
          <w:sz w:val="28"/>
          <w:szCs w:val="28"/>
          <w:lang w:val="fr-BE"/>
        </w:rPr>
        <w:t xml:space="preserve"> FACE</w:t>
      </w:r>
      <w:r w:rsidRPr="00D77AAD">
        <w:rPr>
          <w:rFonts w:ascii="Garamond" w:hAnsi="Garamond" w:cs="Arial"/>
          <w:color w:val="000000" w:themeColor="text1"/>
          <w:sz w:val="28"/>
          <w:szCs w:val="28"/>
          <w:lang w:val="fr-BE"/>
        </w:rPr>
        <w:t xml:space="preserve"> (</w:t>
      </w:r>
      <w:r w:rsidRPr="00D77AAD">
        <w:rPr>
          <w:rFonts w:ascii="Garamond" w:hAnsi="Garamond" w:cs="Arial"/>
          <w:b/>
          <w:bCs/>
          <w:color w:val="000000" w:themeColor="text1"/>
          <w:sz w:val="28"/>
          <w:szCs w:val="28"/>
          <w:lang w:val="fr-BE"/>
        </w:rPr>
        <w:t>Fédération des Associations de Chasse et de Conservation de la Faune Sauvage de l’UE</w:t>
      </w:r>
      <w:r w:rsidRPr="00D77AAD">
        <w:rPr>
          <w:rFonts w:ascii="Garamond" w:hAnsi="Garamond" w:cs="Arial"/>
          <w:color w:val="000000" w:themeColor="text1"/>
          <w:sz w:val="28"/>
          <w:szCs w:val="28"/>
          <w:lang w:val="fr-BE"/>
        </w:rPr>
        <w:t>)</w:t>
      </w:r>
      <w:r w:rsidRPr="00D77AAD">
        <w:rPr>
          <w:rFonts w:ascii="Garamond" w:hAnsi="Garamond" w:cs="Arial"/>
          <w:b/>
          <w:bCs/>
          <w:color w:val="000000" w:themeColor="text1"/>
          <w:sz w:val="28"/>
          <w:szCs w:val="28"/>
          <w:lang w:val="fr-BE"/>
        </w:rPr>
        <w:t xml:space="preserve"> </w:t>
      </w:r>
      <w:r w:rsidRPr="00D8058C">
        <w:rPr>
          <w:rFonts w:ascii="Garamond" w:hAnsi="Garamond" w:cs="Arial"/>
          <w:iCs/>
          <w:sz w:val="28"/>
          <w:szCs w:val="28"/>
          <w:lang w:val="fr-FR"/>
        </w:rPr>
        <w:t>représente</w:t>
      </w:r>
      <w:r>
        <w:rPr>
          <w:rFonts w:ascii="Garamond" w:hAnsi="Garamond" w:cs="Arial"/>
          <w:iCs/>
          <w:sz w:val="28"/>
          <w:szCs w:val="28"/>
          <w:lang w:val="fr-FR"/>
        </w:rPr>
        <w:t xml:space="preserve"> et promeut</w:t>
      </w:r>
      <w:r w:rsidRPr="00D8058C">
        <w:rPr>
          <w:rFonts w:ascii="Garamond" w:hAnsi="Garamond" w:cs="Arial"/>
          <w:iCs/>
          <w:sz w:val="28"/>
          <w:szCs w:val="28"/>
          <w:lang w:val="fr-FR"/>
        </w:rPr>
        <w:t xml:space="preserve"> les intérêts de</w:t>
      </w:r>
      <w:r>
        <w:rPr>
          <w:rFonts w:ascii="Garamond" w:hAnsi="Garamond" w:cs="Arial"/>
          <w:iCs/>
          <w:sz w:val="28"/>
          <w:szCs w:val="28"/>
          <w:lang w:val="fr-FR"/>
        </w:rPr>
        <w:t xml:space="preserve"> plus de</w:t>
      </w:r>
      <w:r w:rsidRPr="00D8058C">
        <w:rPr>
          <w:rFonts w:ascii="Garamond" w:hAnsi="Garamond" w:cs="Arial"/>
          <w:iCs/>
          <w:sz w:val="28"/>
          <w:szCs w:val="28"/>
          <w:lang w:val="fr-FR"/>
        </w:rPr>
        <w:t xml:space="preserve"> </w:t>
      </w:r>
      <w:r w:rsidRPr="00D8058C">
        <w:rPr>
          <w:rFonts w:ascii="Garamond" w:hAnsi="Garamond" w:cs="Arial"/>
          <w:b/>
          <w:iCs/>
          <w:sz w:val="28"/>
          <w:szCs w:val="28"/>
          <w:lang w:val="fr-FR"/>
        </w:rPr>
        <w:t>7 millions de chasseurs</w:t>
      </w:r>
      <w:r w:rsidRPr="00D8058C">
        <w:rPr>
          <w:rFonts w:ascii="Garamond" w:hAnsi="Garamond" w:cs="Arial"/>
          <w:iCs/>
          <w:sz w:val="28"/>
          <w:szCs w:val="28"/>
          <w:lang w:val="fr-FR"/>
        </w:rPr>
        <w:t xml:space="preserve"> à travers l’Europe</w:t>
      </w:r>
      <w:r>
        <w:rPr>
          <w:rFonts w:ascii="Garamond" w:hAnsi="Garamond" w:cs="Arial"/>
          <w:iCs/>
          <w:sz w:val="28"/>
          <w:szCs w:val="28"/>
          <w:lang w:val="fr-FR"/>
        </w:rPr>
        <w:t xml:space="preserve"> conformément à l’utilisation durable de la faune sauvage, </w:t>
      </w:r>
      <w:r w:rsidRPr="00D8058C">
        <w:rPr>
          <w:rFonts w:ascii="Garamond" w:hAnsi="Garamond" w:cs="Arial"/>
          <w:iCs/>
          <w:sz w:val="28"/>
          <w:szCs w:val="28"/>
          <w:lang w:val="fr-FR"/>
        </w:rPr>
        <w:t xml:space="preserve"> en sa capacité d’organisation non-gouvernementale internatio</w:t>
      </w:r>
      <w:r>
        <w:rPr>
          <w:rFonts w:ascii="Garamond" w:hAnsi="Garamond" w:cs="Arial"/>
          <w:iCs/>
          <w:sz w:val="28"/>
          <w:szCs w:val="28"/>
          <w:lang w:val="fr-FR"/>
        </w:rPr>
        <w:t xml:space="preserve">nale (ONGI) à but non lucratif. </w:t>
      </w:r>
      <w:r w:rsidRPr="00AE14C9">
        <w:rPr>
          <w:rFonts w:ascii="Garamond" w:hAnsi="Garamond" w:cs="Arial"/>
          <w:iCs/>
          <w:sz w:val="28"/>
          <w:szCs w:val="28"/>
          <w:lang w:val="fr-BE"/>
        </w:rPr>
        <w:t>Elle est composée de Membres représentant des associations nationales de chasseurs de 36 pays du Conseil de l’Europe, y compris les 28 Etats membres de l’UE et 3 membres associés.</w:t>
      </w:r>
      <w:r w:rsidRPr="00AE14C9">
        <w:rPr>
          <w:rFonts w:ascii="Garamond" w:hAnsi="Garamond" w:cs="Arial"/>
          <w:color w:val="000000" w:themeColor="text1"/>
          <w:sz w:val="28"/>
          <w:szCs w:val="28"/>
          <w:lang w:val="fr-BE"/>
        </w:rPr>
        <w:t xml:space="preserve"> </w:t>
      </w:r>
      <w:hyperlink r:id="rId11" w:history="1">
        <w:r w:rsidRPr="00AD70AE">
          <w:rPr>
            <w:rStyle w:val="Hyperlink"/>
            <w:rFonts w:ascii="Garamond" w:hAnsi="Garamond"/>
            <w:sz w:val="28"/>
            <w:szCs w:val="28"/>
            <w:lang w:val="nl-BE"/>
          </w:rPr>
          <w:t>www.face.eu</w:t>
        </w:r>
      </w:hyperlink>
    </w:p>
    <w:sectPr w:rsidR="0048295A" w:rsidSect="00202572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AC" w:rsidRDefault="00F315AC" w:rsidP="00B5636B">
      <w:pPr>
        <w:spacing w:after="0" w:line="240" w:lineRule="auto"/>
      </w:pPr>
      <w:r>
        <w:separator/>
      </w:r>
    </w:p>
  </w:endnote>
  <w:endnote w:type="continuationSeparator" w:id="0">
    <w:p w:rsidR="00F315AC" w:rsidRDefault="00F315AC" w:rsidP="00B5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6B" w:rsidRDefault="00B5636B">
    <w:pPr>
      <w:pStyle w:val="Footer"/>
    </w:pPr>
    <w:r>
      <w:ptab w:relativeTo="margin" w:alignment="center" w:leader="none"/>
    </w:r>
    <w:r>
      <w:rPr>
        <w:rFonts w:ascii="Garamond" w:hAnsi="Garamond"/>
        <w:noProof/>
        <w:sz w:val="28"/>
        <w:szCs w:val="28"/>
      </w:rPr>
      <w:drawing>
        <wp:inline distT="0" distB="0" distL="0" distR="0">
          <wp:extent cx="680085" cy="568960"/>
          <wp:effectExtent l="0" t="0" r="5715" b="2540"/>
          <wp:docPr id="9" name="Picture 9" descr="GREEN, op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EEN, op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AC" w:rsidRDefault="00F315AC" w:rsidP="00B5636B">
      <w:pPr>
        <w:spacing w:after="0" w:line="240" w:lineRule="auto"/>
      </w:pPr>
      <w:r>
        <w:separator/>
      </w:r>
    </w:p>
  </w:footnote>
  <w:footnote w:type="continuationSeparator" w:id="0">
    <w:p w:rsidR="00F315AC" w:rsidRDefault="00F315AC" w:rsidP="00B5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6A" w:rsidRPr="00AD70AE" w:rsidRDefault="00AD70AE" w:rsidP="00EA255A">
    <w:pPr>
      <w:pStyle w:val="Header"/>
      <w:rPr>
        <w:rFonts w:ascii="extravaganzza" w:hAnsi="extravaganzza"/>
        <w:lang w:val="fr-BE"/>
      </w:rPr>
    </w:pPr>
    <w:r w:rsidRPr="00AD70AE">
      <w:rPr>
        <w:rFonts w:ascii="extravaganzza" w:hAnsi="extravaganzza"/>
        <w:b/>
        <w:lang w:val="fr-BE"/>
      </w:rPr>
      <w:t>COMMUNIQUE DE PRESSE</w:t>
    </w:r>
    <w:r w:rsidR="00B5636B" w:rsidRPr="00AD70AE">
      <w:rPr>
        <w:rFonts w:ascii="extravaganzza" w:hAnsi="extravaganzza"/>
        <w:b/>
        <w:lang w:val="fr-BE"/>
      </w:rPr>
      <w:t>:</w:t>
    </w:r>
    <w:r w:rsidR="00B5636B" w:rsidRPr="00AD70AE">
      <w:rPr>
        <w:rFonts w:ascii="extravaganzza" w:hAnsi="extravaganzza"/>
        <w:lang w:val="fr-BE"/>
      </w:rPr>
      <w:t xml:space="preserve"> </w:t>
    </w:r>
    <w:r w:rsidRPr="00AD70AE">
      <w:rPr>
        <w:rFonts w:ascii="extravaganzza" w:hAnsi="extravaganzza"/>
        <w:lang w:val="fr-BE"/>
      </w:rPr>
      <w:t>LA FACE NOMME SON NOUVEAU SECRETAIRE-GENERAL</w:t>
    </w:r>
  </w:p>
  <w:p w:rsidR="00FF2F6A" w:rsidRPr="00AD70AE" w:rsidRDefault="00FF2F6A">
    <w:pPr>
      <w:pStyle w:val="Header"/>
      <w:rPr>
        <w:rFonts w:ascii="extravaganzza" w:hAnsi="extravaganzza"/>
        <w:lang w:val="fr-BE"/>
      </w:rPr>
    </w:pPr>
  </w:p>
  <w:p w:rsidR="00FF2F6A" w:rsidRPr="00AD70AE" w:rsidRDefault="00FF2F6A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B"/>
    <w:rsid w:val="00093E02"/>
    <w:rsid w:val="000B6201"/>
    <w:rsid w:val="000D1876"/>
    <w:rsid w:val="000F3E0F"/>
    <w:rsid w:val="00133F9A"/>
    <w:rsid w:val="00134238"/>
    <w:rsid w:val="00142388"/>
    <w:rsid w:val="00161FDB"/>
    <w:rsid w:val="001830C7"/>
    <w:rsid w:val="00202572"/>
    <w:rsid w:val="002A000F"/>
    <w:rsid w:val="002B32B2"/>
    <w:rsid w:val="002B72F3"/>
    <w:rsid w:val="002D0761"/>
    <w:rsid w:val="002D295A"/>
    <w:rsid w:val="002F232F"/>
    <w:rsid w:val="0032145C"/>
    <w:rsid w:val="003500A5"/>
    <w:rsid w:val="00351293"/>
    <w:rsid w:val="0038782F"/>
    <w:rsid w:val="00391F21"/>
    <w:rsid w:val="003D3E65"/>
    <w:rsid w:val="003D3F98"/>
    <w:rsid w:val="004430CD"/>
    <w:rsid w:val="00454FCD"/>
    <w:rsid w:val="0048295A"/>
    <w:rsid w:val="00543568"/>
    <w:rsid w:val="005508D0"/>
    <w:rsid w:val="00554BEC"/>
    <w:rsid w:val="00557721"/>
    <w:rsid w:val="0056296C"/>
    <w:rsid w:val="005660B7"/>
    <w:rsid w:val="00574555"/>
    <w:rsid w:val="005A32FE"/>
    <w:rsid w:val="005E38E9"/>
    <w:rsid w:val="005F5D4D"/>
    <w:rsid w:val="006741A1"/>
    <w:rsid w:val="00695987"/>
    <w:rsid w:val="006C1292"/>
    <w:rsid w:val="006E1748"/>
    <w:rsid w:val="007C1182"/>
    <w:rsid w:val="007D3939"/>
    <w:rsid w:val="007E1558"/>
    <w:rsid w:val="007F3ACC"/>
    <w:rsid w:val="00810C3E"/>
    <w:rsid w:val="008714B1"/>
    <w:rsid w:val="008B4030"/>
    <w:rsid w:val="008B6BB6"/>
    <w:rsid w:val="008C1E15"/>
    <w:rsid w:val="008C64C8"/>
    <w:rsid w:val="00903363"/>
    <w:rsid w:val="00940224"/>
    <w:rsid w:val="00945502"/>
    <w:rsid w:val="0095194E"/>
    <w:rsid w:val="00964085"/>
    <w:rsid w:val="009859F0"/>
    <w:rsid w:val="009C6F9D"/>
    <w:rsid w:val="009D48C4"/>
    <w:rsid w:val="00A20493"/>
    <w:rsid w:val="00A46FE9"/>
    <w:rsid w:val="00A661EB"/>
    <w:rsid w:val="00AC2A02"/>
    <w:rsid w:val="00AD70AE"/>
    <w:rsid w:val="00B50845"/>
    <w:rsid w:val="00B5636B"/>
    <w:rsid w:val="00B76864"/>
    <w:rsid w:val="00B87EED"/>
    <w:rsid w:val="00BB31A2"/>
    <w:rsid w:val="00BC0394"/>
    <w:rsid w:val="00BE4DCC"/>
    <w:rsid w:val="00BE71A7"/>
    <w:rsid w:val="00C22806"/>
    <w:rsid w:val="00C4136E"/>
    <w:rsid w:val="00C95903"/>
    <w:rsid w:val="00CA6808"/>
    <w:rsid w:val="00CB2843"/>
    <w:rsid w:val="00D44F8E"/>
    <w:rsid w:val="00D65E94"/>
    <w:rsid w:val="00DD5BB5"/>
    <w:rsid w:val="00E0526F"/>
    <w:rsid w:val="00E0763E"/>
    <w:rsid w:val="00E25610"/>
    <w:rsid w:val="00E64E7A"/>
    <w:rsid w:val="00E73F25"/>
    <w:rsid w:val="00EA255A"/>
    <w:rsid w:val="00F315AC"/>
    <w:rsid w:val="00F3297E"/>
    <w:rsid w:val="00F95978"/>
    <w:rsid w:val="00FF09B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6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36B"/>
  </w:style>
  <w:style w:type="paragraph" w:styleId="Footer">
    <w:name w:val="footer"/>
    <w:basedOn w:val="Normal"/>
    <w:link w:val="FooterChar"/>
    <w:uiPriority w:val="99"/>
    <w:unhideWhenUsed/>
    <w:rsid w:val="00B56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6B"/>
  </w:style>
  <w:style w:type="paragraph" w:styleId="BalloonText">
    <w:name w:val="Balloon Text"/>
    <w:basedOn w:val="Normal"/>
    <w:link w:val="BalloonTextChar"/>
    <w:uiPriority w:val="99"/>
    <w:semiHidden/>
    <w:unhideWhenUsed/>
    <w:rsid w:val="00B5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36B"/>
    <w:rPr>
      <w:color w:val="0000FF"/>
      <w:u w:val="single"/>
    </w:rPr>
  </w:style>
  <w:style w:type="paragraph" w:styleId="NoSpacing">
    <w:name w:val="No Spacing"/>
    <w:uiPriority w:val="1"/>
    <w:qFormat/>
    <w:rsid w:val="00BC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6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C8"/>
    <w:rPr>
      <w:b/>
      <w:bCs/>
      <w:sz w:val="20"/>
      <w:szCs w:val="20"/>
    </w:rPr>
  </w:style>
  <w:style w:type="paragraph" w:styleId="NormalWeb">
    <w:name w:val="Normal (Web)"/>
    <w:basedOn w:val="Normal"/>
    <w:rsid w:val="00E64E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CharAttribute12">
    <w:name w:val="CharAttribute12"/>
    <w:rsid w:val="006C1292"/>
    <w:rPr>
      <w:rFonts w:ascii="Garamond" w:eastAsia="Calibri"/>
      <w:b/>
      <w:sz w:val="28"/>
    </w:rPr>
  </w:style>
  <w:style w:type="character" w:customStyle="1" w:styleId="CharAttribute13">
    <w:name w:val="CharAttribute13"/>
    <w:rsid w:val="006C1292"/>
    <w:rPr>
      <w:rFonts w:ascii="Garamond" w:eastAsia="Calibri"/>
      <w:sz w:val="28"/>
    </w:rPr>
  </w:style>
  <w:style w:type="character" w:customStyle="1" w:styleId="CharAttribute14">
    <w:name w:val="CharAttribute14"/>
    <w:rsid w:val="006C1292"/>
    <w:rPr>
      <w:rFonts w:ascii="Garamond" w:eastAsia="Calibri"/>
      <w:sz w:val="28"/>
    </w:rPr>
  </w:style>
  <w:style w:type="paragraph" w:customStyle="1" w:styleId="ParaAttribute5">
    <w:name w:val="ParaAttribute5"/>
    <w:rsid w:val="006C1292"/>
    <w:pPr>
      <w:widowControl w:val="0"/>
      <w:wordWrap w:val="0"/>
      <w:spacing w:after="24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6C1292"/>
    <w:rPr>
      <w:rFonts w:ascii="Garamond" w:eastAsia="Calibri"/>
      <w:sz w:val="28"/>
    </w:rPr>
  </w:style>
  <w:style w:type="character" w:customStyle="1" w:styleId="CharAttribute18">
    <w:name w:val="CharAttribute18"/>
    <w:rsid w:val="006C1292"/>
    <w:rPr>
      <w:rFonts w:ascii="Garamond" w:eastAsia="Calibri"/>
      <w:sz w:val="28"/>
    </w:rPr>
  </w:style>
  <w:style w:type="character" w:customStyle="1" w:styleId="CharAttribute21">
    <w:name w:val="CharAttribute21"/>
    <w:rsid w:val="006C1292"/>
    <w:rPr>
      <w:rFonts w:ascii="Garamond" w:eastAsia="Calibri"/>
      <w:sz w:val="28"/>
    </w:rPr>
  </w:style>
  <w:style w:type="paragraph" w:customStyle="1" w:styleId="ParaAttribute9">
    <w:name w:val="ParaAttribute9"/>
    <w:rsid w:val="006C1292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D4D"/>
    <w:rPr>
      <w:color w:val="800080" w:themeColor="followedHyperlink"/>
      <w:u w:val="single"/>
    </w:rPr>
  </w:style>
  <w:style w:type="character" w:customStyle="1" w:styleId="CharAttribute24">
    <w:name w:val="CharAttribute24"/>
    <w:rsid w:val="005F5D4D"/>
    <w:rPr>
      <w:rFonts w:ascii="Garamond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6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36B"/>
  </w:style>
  <w:style w:type="paragraph" w:styleId="Footer">
    <w:name w:val="footer"/>
    <w:basedOn w:val="Normal"/>
    <w:link w:val="FooterChar"/>
    <w:uiPriority w:val="99"/>
    <w:unhideWhenUsed/>
    <w:rsid w:val="00B56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6B"/>
  </w:style>
  <w:style w:type="paragraph" w:styleId="BalloonText">
    <w:name w:val="Balloon Text"/>
    <w:basedOn w:val="Normal"/>
    <w:link w:val="BalloonTextChar"/>
    <w:uiPriority w:val="99"/>
    <w:semiHidden/>
    <w:unhideWhenUsed/>
    <w:rsid w:val="00B5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36B"/>
    <w:rPr>
      <w:color w:val="0000FF"/>
      <w:u w:val="single"/>
    </w:rPr>
  </w:style>
  <w:style w:type="paragraph" w:styleId="NoSpacing">
    <w:name w:val="No Spacing"/>
    <w:uiPriority w:val="1"/>
    <w:qFormat/>
    <w:rsid w:val="00BC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6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C8"/>
    <w:rPr>
      <w:b/>
      <w:bCs/>
      <w:sz w:val="20"/>
      <w:szCs w:val="20"/>
    </w:rPr>
  </w:style>
  <w:style w:type="paragraph" w:styleId="NormalWeb">
    <w:name w:val="Normal (Web)"/>
    <w:basedOn w:val="Normal"/>
    <w:rsid w:val="00E64E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CharAttribute12">
    <w:name w:val="CharAttribute12"/>
    <w:rsid w:val="006C1292"/>
    <w:rPr>
      <w:rFonts w:ascii="Garamond" w:eastAsia="Calibri"/>
      <w:b/>
      <w:sz w:val="28"/>
    </w:rPr>
  </w:style>
  <w:style w:type="character" w:customStyle="1" w:styleId="CharAttribute13">
    <w:name w:val="CharAttribute13"/>
    <w:rsid w:val="006C1292"/>
    <w:rPr>
      <w:rFonts w:ascii="Garamond" w:eastAsia="Calibri"/>
      <w:sz w:val="28"/>
    </w:rPr>
  </w:style>
  <w:style w:type="character" w:customStyle="1" w:styleId="CharAttribute14">
    <w:name w:val="CharAttribute14"/>
    <w:rsid w:val="006C1292"/>
    <w:rPr>
      <w:rFonts w:ascii="Garamond" w:eastAsia="Calibri"/>
      <w:sz w:val="28"/>
    </w:rPr>
  </w:style>
  <w:style w:type="paragraph" w:customStyle="1" w:styleId="ParaAttribute5">
    <w:name w:val="ParaAttribute5"/>
    <w:rsid w:val="006C1292"/>
    <w:pPr>
      <w:widowControl w:val="0"/>
      <w:wordWrap w:val="0"/>
      <w:spacing w:after="24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6C1292"/>
    <w:rPr>
      <w:rFonts w:ascii="Garamond" w:eastAsia="Calibri"/>
      <w:sz w:val="28"/>
    </w:rPr>
  </w:style>
  <w:style w:type="character" w:customStyle="1" w:styleId="CharAttribute18">
    <w:name w:val="CharAttribute18"/>
    <w:rsid w:val="006C1292"/>
    <w:rPr>
      <w:rFonts w:ascii="Garamond" w:eastAsia="Calibri"/>
      <w:sz w:val="28"/>
    </w:rPr>
  </w:style>
  <w:style w:type="character" w:customStyle="1" w:styleId="CharAttribute21">
    <w:name w:val="CharAttribute21"/>
    <w:rsid w:val="006C1292"/>
    <w:rPr>
      <w:rFonts w:ascii="Garamond" w:eastAsia="Calibri"/>
      <w:sz w:val="28"/>
    </w:rPr>
  </w:style>
  <w:style w:type="paragraph" w:customStyle="1" w:styleId="ParaAttribute9">
    <w:name w:val="ParaAttribute9"/>
    <w:rsid w:val="006C1292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D4D"/>
    <w:rPr>
      <w:color w:val="800080" w:themeColor="followedHyperlink"/>
      <w:u w:val="single"/>
    </w:rPr>
  </w:style>
  <w:style w:type="character" w:customStyle="1" w:styleId="CharAttribute24">
    <w:name w:val="CharAttribute24"/>
    <w:rsid w:val="005F5D4D"/>
    <w:rPr>
      <w:rFonts w:ascii="Garamond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ccofrancese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yasmin.hammerschmidt@fac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Hammerschmidt</dc:creator>
  <cp:lastModifiedBy>Yasmin Hammerschmidt</cp:lastModifiedBy>
  <cp:revision>9</cp:revision>
  <dcterms:created xsi:type="dcterms:W3CDTF">2014-01-13T12:26:00Z</dcterms:created>
  <dcterms:modified xsi:type="dcterms:W3CDTF">2014-01-16T08:37:00Z</dcterms:modified>
</cp:coreProperties>
</file>