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B3" w:rsidRDefault="007059B3" w:rsidP="007D65B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D4083" w:rsidRDefault="007D65B6" w:rsidP="00CD4083">
      <w:pPr>
        <w:spacing w:after="0" w:line="240" w:lineRule="auto"/>
        <w:jc w:val="center"/>
        <w:rPr>
          <w:rFonts w:ascii="extravaganzza" w:hAnsi="extravaganzza" w:cs="Arial"/>
          <w:b/>
          <w:sz w:val="32"/>
          <w:szCs w:val="32"/>
          <w:lang w:val="en-US"/>
        </w:rPr>
      </w:pPr>
      <w:r w:rsidRPr="00CD4083">
        <w:rPr>
          <w:rFonts w:ascii="extravaganzza" w:hAnsi="extravaganzza" w:cs="Arial"/>
          <w:b/>
          <w:sz w:val="32"/>
          <w:szCs w:val="32"/>
          <w:lang w:val="en-US"/>
        </w:rPr>
        <w:t xml:space="preserve">MEDITERRANEAN HUNTING &amp; CONSERVATION </w:t>
      </w:r>
    </w:p>
    <w:p w:rsidR="007818B6" w:rsidRPr="00CD4083" w:rsidRDefault="007D65B6" w:rsidP="00CD4083">
      <w:pPr>
        <w:spacing w:after="0" w:line="240" w:lineRule="auto"/>
        <w:jc w:val="center"/>
        <w:rPr>
          <w:rFonts w:ascii="extravaganzza" w:hAnsi="extravaganzza" w:cs="Arial"/>
          <w:b/>
          <w:sz w:val="32"/>
          <w:szCs w:val="32"/>
          <w:lang w:val="en-US"/>
        </w:rPr>
      </w:pPr>
      <w:r w:rsidRPr="00CD4083">
        <w:rPr>
          <w:rFonts w:ascii="extravaganzza" w:hAnsi="extravaganzza" w:cs="Arial"/>
          <w:b/>
          <w:sz w:val="32"/>
          <w:szCs w:val="32"/>
          <w:lang w:val="en-US"/>
        </w:rPr>
        <w:t>LEADERS MEET IN CYPRUS</w:t>
      </w:r>
    </w:p>
    <w:p w:rsidR="00AB2402" w:rsidRPr="004C2DDB" w:rsidRDefault="00AB2402" w:rsidP="00AB240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E1EA7" w:rsidRPr="007D65B6" w:rsidRDefault="007818B6" w:rsidP="007D65B6">
      <w:pPr>
        <w:jc w:val="both"/>
        <w:rPr>
          <w:rFonts w:ascii="Garamond" w:hAnsi="Garamond" w:cs="Arial"/>
          <w:sz w:val="24"/>
          <w:szCs w:val="24"/>
          <w:lang w:val="en-US"/>
        </w:rPr>
      </w:pPr>
      <w:r w:rsidRPr="007D65B6">
        <w:rPr>
          <w:rFonts w:ascii="Garamond" w:hAnsi="Garamond" w:cs="Arial"/>
          <w:b/>
          <w:sz w:val="24"/>
          <w:szCs w:val="24"/>
          <w:lang w:val="en-US"/>
        </w:rPr>
        <w:t>21 January 2012, Larnaca</w:t>
      </w:r>
      <w:r w:rsidRPr="007D65B6">
        <w:rPr>
          <w:rFonts w:ascii="Garamond" w:hAnsi="Garamond" w:cs="Arial"/>
          <w:sz w:val="24"/>
          <w:szCs w:val="24"/>
          <w:lang w:val="en-US"/>
        </w:rPr>
        <w:t xml:space="preserve"> - </w:t>
      </w:r>
      <w:r w:rsidR="001E1EA7" w:rsidRPr="007D65B6">
        <w:rPr>
          <w:rFonts w:ascii="Garamond" w:hAnsi="Garamond" w:cs="Arial"/>
          <w:sz w:val="24"/>
          <w:szCs w:val="24"/>
          <w:lang w:val="en-US"/>
        </w:rPr>
        <w:t>Hosted by the Cyprus Federation for Hunting &amp; Wildlife Conservation, the first FACE-Mediterranean Meeting of 2012 covered a full agenda including national reports, expert insights from The Cyprus Game Fund, the European Institute for Migratory Birds of the Western Palearctic (OMPO), the European Association of Tradi</w:t>
      </w:r>
      <w:r w:rsidR="00FB203A" w:rsidRPr="007D65B6">
        <w:rPr>
          <w:rFonts w:ascii="Garamond" w:hAnsi="Garamond" w:cs="Arial"/>
          <w:sz w:val="24"/>
          <w:szCs w:val="24"/>
          <w:lang w:val="en-US"/>
        </w:rPr>
        <w:t>tional Hunts (AECT) as well as FACE</w:t>
      </w:r>
      <w:r w:rsidR="00041C93" w:rsidRPr="007D65B6">
        <w:rPr>
          <w:rFonts w:ascii="Garamond" w:hAnsi="Garamond" w:cs="Arial"/>
          <w:sz w:val="24"/>
          <w:szCs w:val="24"/>
          <w:lang w:val="en-US"/>
        </w:rPr>
        <w:t xml:space="preserve"> (Europe)</w:t>
      </w:r>
      <w:r w:rsidR="001E1EA7" w:rsidRPr="007D65B6">
        <w:rPr>
          <w:rFonts w:ascii="Garamond" w:hAnsi="Garamond" w:cs="Arial"/>
          <w:sz w:val="24"/>
          <w:szCs w:val="24"/>
          <w:lang w:val="en-US"/>
        </w:rPr>
        <w:t xml:space="preserve">. </w:t>
      </w:r>
    </w:p>
    <w:p w:rsidR="001E1EA7" w:rsidRPr="007D65B6" w:rsidRDefault="00FB203A" w:rsidP="007D65B6">
      <w:pPr>
        <w:jc w:val="both"/>
        <w:rPr>
          <w:rFonts w:ascii="Garamond" w:hAnsi="Garamond" w:cs="Arial"/>
          <w:sz w:val="24"/>
          <w:szCs w:val="24"/>
          <w:lang w:val="en-US"/>
        </w:rPr>
      </w:pPr>
      <w:r w:rsidRPr="007D65B6">
        <w:rPr>
          <w:rFonts w:ascii="Garamond" w:hAnsi="Garamond" w:cs="Arial"/>
          <w:sz w:val="24"/>
          <w:szCs w:val="24"/>
          <w:lang w:val="en-US"/>
        </w:rPr>
        <w:t xml:space="preserve">20 experts gathered for the intensive meeting, including representatives from 5 FACE-MED countries: Cyprus, France, Greece, Italy and Malta who exchanged information and updates on their local and national affairs. </w:t>
      </w:r>
    </w:p>
    <w:p w:rsidR="00264583" w:rsidRPr="007D65B6" w:rsidRDefault="00FB203A" w:rsidP="007D65B6">
      <w:pPr>
        <w:jc w:val="both"/>
        <w:rPr>
          <w:rFonts w:ascii="Garamond" w:hAnsi="Garamond" w:cs="Arial"/>
          <w:sz w:val="24"/>
          <w:szCs w:val="24"/>
          <w:lang w:val="en-US"/>
        </w:rPr>
      </w:pPr>
      <w:r w:rsidRPr="007D65B6">
        <w:rPr>
          <w:rFonts w:ascii="Garamond" w:hAnsi="Garamond" w:cs="Arial"/>
          <w:sz w:val="24"/>
          <w:szCs w:val="24"/>
          <w:lang w:val="en-US"/>
        </w:rPr>
        <w:t>Antonis Kakoullis, President of the Cyprus Federation for Hunting &amp; Wildlife Conservation welcomed the participants and with his excellent team as well as key partner, The Cyprus Game Fund</w:t>
      </w:r>
      <w:r w:rsidR="0040121D" w:rsidRPr="007D65B6">
        <w:rPr>
          <w:rFonts w:ascii="Garamond" w:hAnsi="Garamond" w:cs="Arial"/>
          <w:sz w:val="24"/>
          <w:szCs w:val="24"/>
          <w:lang w:val="en-US"/>
        </w:rPr>
        <w:t>,</w:t>
      </w:r>
      <w:r w:rsidRPr="007D65B6">
        <w:rPr>
          <w:rFonts w:ascii="Garamond" w:hAnsi="Garamond" w:cs="Arial"/>
          <w:sz w:val="24"/>
          <w:szCs w:val="24"/>
          <w:lang w:val="en-US"/>
        </w:rPr>
        <w:t xml:space="preserve"> set the tone for a purposeful meeting. </w:t>
      </w:r>
      <w:r w:rsidR="00264583" w:rsidRPr="007D65B6">
        <w:rPr>
          <w:rFonts w:ascii="Garamond" w:hAnsi="Garamond" w:cs="Arial"/>
          <w:sz w:val="24"/>
          <w:szCs w:val="24"/>
          <w:lang w:val="en-US"/>
        </w:rPr>
        <w:t xml:space="preserve">Indeed, a good overview of hunting in Cyprus was provided, with eye-opening presentations on the release of game birds in Cyprus as well as the effects of rapid development on the island – with 6000km of road in 1980 doubling in 20 years.  </w:t>
      </w:r>
    </w:p>
    <w:p w:rsidR="00264583" w:rsidRPr="007D65B6" w:rsidRDefault="00264583" w:rsidP="007D65B6">
      <w:pPr>
        <w:jc w:val="both"/>
        <w:rPr>
          <w:rFonts w:ascii="Garamond" w:hAnsi="Garamond" w:cs="Arial"/>
          <w:sz w:val="24"/>
          <w:szCs w:val="24"/>
          <w:lang w:val="en-US"/>
        </w:rPr>
      </w:pPr>
      <w:r w:rsidRPr="007D65B6">
        <w:rPr>
          <w:rFonts w:ascii="Garamond" w:hAnsi="Garamond" w:cs="Arial"/>
          <w:sz w:val="24"/>
          <w:szCs w:val="24"/>
          <w:lang w:val="en-US"/>
        </w:rPr>
        <w:t xml:space="preserve">These presentations created much discussion on the plight of habitat loss in the Mediterranean, leading the participants to spontaneously and sincerely prepare a Declaration (see annex) addressing the extreme habitat disturbance and fragmentation in the region. </w:t>
      </w:r>
    </w:p>
    <w:p w:rsidR="00FB203A" w:rsidRPr="007D65B6" w:rsidRDefault="00FB56EB" w:rsidP="007D65B6">
      <w:pPr>
        <w:jc w:val="both"/>
        <w:rPr>
          <w:rFonts w:ascii="Garamond" w:hAnsi="Garamond" w:cs="Arial"/>
          <w:sz w:val="24"/>
          <w:szCs w:val="24"/>
          <w:lang w:val="en-US"/>
        </w:rPr>
      </w:pPr>
      <w:r w:rsidRPr="007D65B6">
        <w:rPr>
          <w:rFonts w:ascii="Garamond" w:hAnsi="Garamond" w:cs="Arial"/>
          <w:sz w:val="24"/>
          <w:szCs w:val="24"/>
          <w:lang w:val="en-US"/>
        </w:rPr>
        <w:t xml:space="preserve">FACE Vice-President </w:t>
      </w:r>
      <w:r w:rsidR="00264583" w:rsidRPr="007D65B6">
        <w:rPr>
          <w:rFonts w:ascii="Garamond" w:hAnsi="Garamond" w:cs="Arial"/>
          <w:sz w:val="24"/>
          <w:szCs w:val="24"/>
          <w:lang w:val="en-US"/>
        </w:rPr>
        <w:t>Giovanni Bana gave a</w:t>
      </w:r>
      <w:r w:rsidR="00FB203A" w:rsidRPr="007D65B6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264583" w:rsidRPr="007D65B6">
        <w:rPr>
          <w:rFonts w:ascii="Garamond" w:hAnsi="Garamond" w:cs="Arial"/>
          <w:sz w:val="24"/>
          <w:szCs w:val="24"/>
          <w:lang w:val="en-US"/>
        </w:rPr>
        <w:t xml:space="preserve">thorough overview of FACE-MED’s activities, paying particular attention to the focused engagement with the Nordic Hunters. </w:t>
      </w:r>
      <w:r w:rsidR="00FB203A" w:rsidRPr="007D65B6">
        <w:rPr>
          <w:rFonts w:ascii="Garamond" w:hAnsi="Garamond" w:cs="Arial"/>
          <w:sz w:val="24"/>
          <w:szCs w:val="24"/>
          <w:lang w:val="en-US"/>
        </w:rPr>
        <w:t xml:space="preserve">Nicolas Papadodimas, FACE Vice-President and President of the Hellenic Hunters’ Confederation warned the participants against the growing importance of the animal welfare discourse and its potential impact on hunting if not addressed correctly. </w:t>
      </w:r>
    </w:p>
    <w:p w:rsidR="00264583" w:rsidRPr="007D65B6" w:rsidRDefault="00264583" w:rsidP="007D65B6">
      <w:pPr>
        <w:jc w:val="both"/>
        <w:rPr>
          <w:rFonts w:ascii="Garamond" w:hAnsi="Garamond" w:cs="Arial"/>
          <w:sz w:val="24"/>
          <w:szCs w:val="24"/>
          <w:lang w:val="en-US"/>
        </w:rPr>
      </w:pPr>
      <w:r w:rsidRPr="007D65B6">
        <w:rPr>
          <w:rFonts w:ascii="Garamond" w:hAnsi="Garamond" w:cs="Arial"/>
          <w:sz w:val="24"/>
          <w:szCs w:val="24"/>
          <w:lang w:val="en-US"/>
        </w:rPr>
        <w:t xml:space="preserve">Technical knowledge on traditional hunting methods &amp; the EU Birds Directive was shared by </w:t>
      </w:r>
      <w:r w:rsidR="00D643F6" w:rsidRPr="007D65B6">
        <w:rPr>
          <w:rFonts w:ascii="Garamond" w:hAnsi="Garamond" w:cs="Arial"/>
          <w:sz w:val="24"/>
          <w:szCs w:val="24"/>
          <w:lang w:val="en-US"/>
        </w:rPr>
        <w:t>Massimo Marracci,</w:t>
      </w:r>
      <w:r w:rsidR="00483B64" w:rsidRPr="007D65B6">
        <w:rPr>
          <w:rFonts w:ascii="Garamond" w:hAnsi="Garamond" w:cs="Arial"/>
          <w:sz w:val="24"/>
          <w:szCs w:val="24"/>
          <w:lang w:val="en-US"/>
        </w:rPr>
        <w:t xml:space="preserve"> Secretary General of the European Association of Traditional Hunts (AECT)</w:t>
      </w:r>
      <w:r w:rsidR="00D643F6" w:rsidRPr="007D65B6">
        <w:rPr>
          <w:rFonts w:ascii="Garamond" w:hAnsi="Garamond" w:cs="Arial"/>
          <w:sz w:val="24"/>
          <w:szCs w:val="24"/>
          <w:lang w:val="en-US"/>
        </w:rPr>
        <w:t xml:space="preserve"> whilst Micali Giuse</w:t>
      </w:r>
      <w:r w:rsidR="00111C54" w:rsidRPr="007D65B6">
        <w:rPr>
          <w:rFonts w:ascii="Garamond" w:hAnsi="Garamond" w:cs="Arial"/>
          <w:sz w:val="24"/>
          <w:szCs w:val="24"/>
          <w:lang w:val="en-US"/>
        </w:rPr>
        <w:t xml:space="preserve">ppe of the European Foundation </w:t>
      </w:r>
      <w:r w:rsidR="00111C54" w:rsidRPr="007D65B6">
        <w:rPr>
          <w:rFonts w:ascii="Garamond" w:hAnsi="Garamond" w:cs="Arial"/>
          <w:i/>
          <w:sz w:val="24"/>
          <w:szCs w:val="24"/>
          <w:lang w:val="en-US"/>
        </w:rPr>
        <w:t xml:space="preserve">Il Nibbio </w:t>
      </w:r>
      <w:r w:rsidR="00111C54" w:rsidRPr="007D65B6">
        <w:rPr>
          <w:rFonts w:ascii="Garamond" w:hAnsi="Garamond" w:cs="Arial"/>
          <w:sz w:val="24"/>
          <w:szCs w:val="24"/>
          <w:lang w:val="en-US"/>
        </w:rPr>
        <w:t xml:space="preserve">(FEIN) </w:t>
      </w:r>
      <w:r w:rsidR="0058533E" w:rsidRPr="007D65B6">
        <w:rPr>
          <w:rFonts w:ascii="Garamond" w:hAnsi="Garamond" w:cs="Arial"/>
          <w:sz w:val="24"/>
          <w:szCs w:val="24"/>
          <w:lang w:val="en-US"/>
        </w:rPr>
        <w:t xml:space="preserve">presented findings from </w:t>
      </w:r>
      <w:r w:rsidR="00D643F6" w:rsidRPr="007D65B6">
        <w:rPr>
          <w:rFonts w:ascii="Garamond" w:hAnsi="Garamond" w:cs="Arial"/>
          <w:sz w:val="24"/>
          <w:szCs w:val="24"/>
          <w:lang w:val="en-US"/>
        </w:rPr>
        <w:t>an in-depth stu</w:t>
      </w:r>
      <w:r w:rsidR="00041C93" w:rsidRPr="007D65B6">
        <w:rPr>
          <w:rFonts w:ascii="Garamond" w:hAnsi="Garamond" w:cs="Arial"/>
          <w:sz w:val="24"/>
          <w:szCs w:val="24"/>
          <w:lang w:val="en-US"/>
        </w:rPr>
        <w:t xml:space="preserve">dy on Song Thrush Wings. FACE’s Secretary General </w:t>
      </w:r>
      <w:r w:rsidR="00D643F6" w:rsidRPr="007D65B6">
        <w:rPr>
          <w:rFonts w:ascii="Garamond" w:hAnsi="Garamond" w:cs="Arial"/>
          <w:sz w:val="24"/>
          <w:szCs w:val="24"/>
          <w:lang w:val="en-US"/>
        </w:rPr>
        <w:t xml:space="preserve">Yves Lecocq presented a pertinent view of the Council of Europe’s recent work around illegal </w:t>
      </w:r>
      <w:r w:rsidR="007F7627" w:rsidRPr="007D65B6">
        <w:rPr>
          <w:rFonts w:ascii="Garamond" w:hAnsi="Garamond" w:cs="Arial"/>
          <w:sz w:val="24"/>
          <w:szCs w:val="24"/>
          <w:lang w:val="en-US"/>
        </w:rPr>
        <w:t xml:space="preserve">bird </w:t>
      </w:r>
      <w:r w:rsidR="00D643F6" w:rsidRPr="007D65B6">
        <w:rPr>
          <w:rFonts w:ascii="Garamond" w:hAnsi="Garamond" w:cs="Arial"/>
          <w:sz w:val="24"/>
          <w:szCs w:val="24"/>
          <w:lang w:val="en-US"/>
        </w:rPr>
        <w:t xml:space="preserve">killing and how it relates to hunters and FACE-MED Members. </w:t>
      </w:r>
    </w:p>
    <w:p w:rsidR="007818B6" w:rsidRPr="007D65B6" w:rsidRDefault="007818B6" w:rsidP="007D65B6">
      <w:pPr>
        <w:spacing w:after="0"/>
        <w:jc w:val="both"/>
        <w:rPr>
          <w:rFonts w:ascii="Garamond" w:hAnsi="Garamond" w:cs="Arial"/>
          <w:sz w:val="24"/>
          <w:szCs w:val="24"/>
          <w:lang w:val="nl-NL"/>
        </w:rPr>
      </w:pPr>
      <w:r w:rsidRPr="007D65B6">
        <w:rPr>
          <w:rFonts w:ascii="Garamond" w:hAnsi="Garamond" w:cs="Arial"/>
          <w:sz w:val="24"/>
          <w:szCs w:val="24"/>
          <w:lang w:val="nl-NL"/>
        </w:rPr>
        <w:t xml:space="preserve">The </w:t>
      </w:r>
      <w:r w:rsidRPr="007D65B6">
        <w:rPr>
          <w:rFonts w:ascii="Garamond" w:hAnsi="Garamond" w:cs="Arial"/>
          <w:sz w:val="24"/>
          <w:szCs w:val="24"/>
          <w:lang w:val="en-US"/>
        </w:rPr>
        <w:t xml:space="preserve">Cyprus Federation for Hunting &amp; Wildlife Conservation </w:t>
      </w:r>
      <w:r w:rsidRPr="007D65B6">
        <w:rPr>
          <w:rFonts w:ascii="Garamond" w:hAnsi="Garamond" w:cs="Arial"/>
          <w:sz w:val="24"/>
          <w:szCs w:val="24"/>
          <w:lang w:val="nl-NL"/>
        </w:rPr>
        <w:t>generously provided a trad</w:t>
      </w:r>
      <w:r w:rsidR="005405FE" w:rsidRPr="007D65B6">
        <w:rPr>
          <w:rFonts w:ascii="Garamond" w:hAnsi="Garamond" w:cs="Arial"/>
          <w:sz w:val="24"/>
          <w:szCs w:val="24"/>
          <w:lang w:val="nl-NL"/>
        </w:rPr>
        <w:t>i</w:t>
      </w:r>
      <w:r w:rsidRPr="007D65B6">
        <w:rPr>
          <w:rFonts w:ascii="Garamond" w:hAnsi="Garamond" w:cs="Arial"/>
          <w:sz w:val="24"/>
          <w:szCs w:val="24"/>
          <w:lang w:val="nl-NL"/>
        </w:rPr>
        <w:t>tional welcome dinner for the participants, and closed the event with a spectacular official dinner and awards ceremony, attended by various high-level guests including</w:t>
      </w:r>
      <w:r w:rsidR="0048414A" w:rsidRPr="007D65B6">
        <w:rPr>
          <w:rFonts w:ascii="Garamond" w:hAnsi="Garamond" w:cs="Arial"/>
          <w:sz w:val="24"/>
          <w:szCs w:val="24"/>
          <w:lang w:val="nl-NL"/>
        </w:rPr>
        <w:t xml:space="preserve"> </w:t>
      </w:r>
      <w:r w:rsidRPr="007D65B6">
        <w:rPr>
          <w:rFonts w:ascii="Garamond" w:hAnsi="Garamond" w:cs="Arial"/>
          <w:sz w:val="24"/>
          <w:szCs w:val="24"/>
          <w:lang w:val="nl-NL"/>
        </w:rPr>
        <w:t>the Minister of the Interior Neocles Silikiotis who was very supportive of the meeting</w:t>
      </w:r>
      <w:r w:rsidR="0048414A" w:rsidRPr="007D65B6">
        <w:rPr>
          <w:rFonts w:ascii="Garamond" w:hAnsi="Garamond" w:cs="Arial"/>
          <w:sz w:val="24"/>
          <w:szCs w:val="24"/>
          <w:lang w:val="nl-NL"/>
        </w:rPr>
        <w:t xml:space="preserve">, the Member of European Parliament for Cyprus </w:t>
      </w:r>
      <w:r w:rsidR="0048414A" w:rsidRPr="007D65B6">
        <w:rPr>
          <w:rFonts w:ascii="Garamond" w:hAnsi="Garamond" w:cs="Arial"/>
          <w:sz w:val="24"/>
          <w:szCs w:val="24"/>
          <w:lang w:val="en-US"/>
        </w:rPr>
        <w:t xml:space="preserve">Kyriacos Triantaphyllides, </w:t>
      </w:r>
      <w:r w:rsidR="0048414A" w:rsidRPr="007D65B6">
        <w:rPr>
          <w:rFonts w:ascii="Garamond" w:hAnsi="Garamond" w:cs="Arial"/>
          <w:sz w:val="24"/>
          <w:szCs w:val="24"/>
          <w:lang w:val="nl-NL"/>
        </w:rPr>
        <w:t>the Mayors of both Larnaca and Strovolos Town and the previous Presidents of the Cyprus Game Fun</w:t>
      </w:r>
      <w:r w:rsidR="0048414A" w:rsidRPr="007D65B6">
        <w:rPr>
          <w:rFonts w:ascii="Garamond" w:hAnsi="Garamond" w:cs="Arial"/>
          <w:sz w:val="24"/>
          <w:szCs w:val="24"/>
          <w:lang w:val="en-US"/>
        </w:rPr>
        <w:t>d</w:t>
      </w:r>
      <w:r w:rsidRPr="007D65B6">
        <w:rPr>
          <w:rFonts w:ascii="Garamond" w:hAnsi="Garamond" w:cs="Arial"/>
          <w:sz w:val="24"/>
          <w:szCs w:val="24"/>
          <w:lang w:val="nl-NL"/>
        </w:rPr>
        <w:t xml:space="preserve">. The Cyprus Game Fund Director, </w:t>
      </w:r>
      <w:r w:rsidRPr="007D65B6">
        <w:rPr>
          <w:rStyle w:val="st1"/>
          <w:rFonts w:ascii="Garamond" w:hAnsi="Garamond" w:cs="Arial"/>
          <w:sz w:val="24"/>
          <w:szCs w:val="24"/>
          <w:lang w:val="en-US"/>
        </w:rPr>
        <w:t>Pantelis Hadjigerou</w:t>
      </w:r>
      <w:r w:rsidRPr="007D65B6">
        <w:rPr>
          <w:rFonts w:ascii="Garamond" w:hAnsi="Garamond" w:cs="Arial"/>
          <w:sz w:val="24"/>
          <w:szCs w:val="24"/>
          <w:lang w:val="nl-NL"/>
        </w:rPr>
        <w:t xml:space="preserve"> noted their collective appreciation of the advice garnered from FACE</w:t>
      </w:r>
      <w:r w:rsidR="00041C93" w:rsidRPr="007D65B6">
        <w:rPr>
          <w:rFonts w:ascii="Garamond" w:hAnsi="Garamond" w:cs="Arial"/>
          <w:sz w:val="24"/>
          <w:szCs w:val="24"/>
          <w:lang w:val="nl-NL"/>
        </w:rPr>
        <w:t xml:space="preserve"> (Europe)</w:t>
      </w:r>
      <w:r w:rsidRPr="007D65B6">
        <w:rPr>
          <w:rFonts w:ascii="Garamond" w:hAnsi="Garamond" w:cs="Arial"/>
          <w:sz w:val="24"/>
          <w:szCs w:val="24"/>
          <w:lang w:val="nl-NL"/>
        </w:rPr>
        <w:t xml:space="preserve"> at the time of Cyprus’ EU accession. </w:t>
      </w:r>
    </w:p>
    <w:p w:rsidR="0002663A" w:rsidRPr="007D65B6" w:rsidRDefault="0002663A" w:rsidP="007D65B6">
      <w:pPr>
        <w:spacing w:after="0"/>
        <w:jc w:val="both"/>
        <w:rPr>
          <w:rFonts w:ascii="Garamond" w:hAnsi="Garamond" w:cs="Arial"/>
          <w:sz w:val="24"/>
          <w:szCs w:val="24"/>
          <w:lang w:val="nl-NL"/>
        </w:rPr>
      </w:pPr>
    </w:p>
    <w:p w:rsidR="00AB2402" w:rsidRDefault="0002663A" w:rsidP="007D65B6">
      <w:pPr>
        <w:spacing w:after="0"/>
        <w:jc w:val="both"/>
        <w:rPr>
          <w:rFonts w:ascii="Garamond" w:hAnsi="Garamond" w:cs="Arial"/>
          <w:sz w:val="24"/>
          <w:szCs w:val="24"/>
          <w:lang w:val="nl-NL"/>
        </w:rPr>
      </w:pPr>
      <w:r w:rsidRPr="007D65B6">
        <w:rPr>
          <w:rFonts w:ascii="Garamond" w:hAnsi="Garamond" w:cs="Arial"/>
          <w:sz w:val="24"/>
          <w:szCs w:val="24"/>
          <w:lang w:val="nl-NL"/>
        </w:rPr>
        <w:t>FACE</w:t>
      </w:r>
      <w:r w:rsidR="008942B3" w:rsidRPr="007D65B6">
        <w:rPr>
          <w:rFonts w:ascii="Garamond" w:hAnsi="Garamond" w:cs="Arial"/>
          <w:sz w:val="24"/>
          <w:szCs w:val="24"/>
          <w:lang w:val="nl-NL"/>
        </w:rPr>
        <w:t>-MED</w:t>
      </w:r>
      <w:r w:rsidRPr="007D65B6">
        <w:rPr>
          <w:rFonts w:ascii="Garamond" w:hAnsi="Garamond" w:cs="Arial"/>
          <w:sz w:val="24"/>
          <w:szCs w:val="24"/>
          <w:lang w:val="nl-NL"/>
        </w:rPr>
        <w:t xml:space="preserve"> Members return to their respective countries with a refreshed outlook on the future of hunting in the Mediterranean, looking forwards </w:t>
      </w:r>
      <w:r w:rsidR="007818B6" w:rsidRPr="007D65B6">
        <w:rPr>
          <w:rFonts w:ascii="Garamond" w:hAnsi="Garamond" w:cs="Arial"/>
          <w:sz w:val="24"/>
          <w:szCs w:val="24"/>
          <w:lang w:val="nl-NL"/>
        </w:rPr>
        <w:t>to</w:t>
      </w:r>
      <w:r w:rsidRPr="007D65B6">
        <w:rPr>
          <w:rFonts w:ascii="Garamond" w:hAnsi="Garamond" w:cs="Arial"/>
          <w:sz w:val="24"/>
          <w:szCs w:val="24"/>
          <w:lang w:val="nl-NL"/>
        </w:rPr>
        <w:t xml:space="preserve"> both their next gathering with the Nordic Hunters in the south of France in June and of course</w:t>
      </w:r>
      <w:r w:rsidR="007818B6" w:rsidRPr="007D65B6">
        <w:rPr>
          <w:rFonts w:ascii="Garamond" w:hAnsi="Garamond" w:cs="Arial"/>
          <w:sz w:val="24"/>
          <w:szCs w:val="24"/>
          <w:lang w:val="nl-NL"/>
        </w:rPr>
        <w:t xml:space="preserve"> the</w:t>
      </w:r>
      <w:r w:rsidRPr="007D65B6">
        <w:rPr>
          <w:rFonts w:ascii="Garamond" w:hAnsi="Garamond" w:cs="Arial"/>
          <w:sz w:val="24"/>
          <w:szCs w:val="24"/>
          <w:lang w:val="nl-NL"/>
        </w:rPr>
        <w:t xml:space="preserve"> upcoming</w:t>
      </w:r>
      <w:r w:rsidR="007818B6" w:rsidRPr="007D65B6">
        <w:rPr>
          <w:rFonts w:ascii="Garamond" w:hAnsi="Garamond" w:cs="Arial"/>
          <w:sz w:val="24"/>
          <w:szCs w:val="24"/>
          <w:lang w:val="nl-NL"/>
        </w:rPr>
        <w:t xml:space="preserve"> Cypriot EU Presidency, s</w:t>
      </w:r>
      <w:r w:rsidRPr="007D65B6">
        <w:rPr>
          <w:rFonts w:ascii="Garamond" w:hAnsi="Garamond" w:cs="Arial"/>
          <w:sz w:val="24"/>
          <w:szCs w:val="24"/>
          <w:lang w:val="nl-NL"/>
        </w:rPr>
        <w:t xml:space="preserve">et for July-December this year. </w:t>
      </w:r>
    </w:p>
    <w:p w:rsidR="007D65B6" w:rsidRDefault="007D65B6" w:rsidP="007D65B6">
      <w:pPr>
        <w:spacing w:after="0"/>
        <w:jc w:val="both"/>
        <w:rPr>
          <w:rFonts w:ascii="Garamond" w:hAnsi="Garamond" w:cs="Arial"/>
          <w:sz w:val="24"/>
          <w:szCs w:val="24"/>
          <w:lang w:val="nl-NL"/>
        </w:rPr>
      </w:pPr>
    </w:p>
    <w:p w:rsidR="007D65B6" w:rsidRPr="007D65B6" w:rsidRDefault="007D65B6" w:rsidP="007D65B6">
      <w:pPr>
        <w:rPr>
          <w:rFonts w:ascii="extravaganzza" w:hAnsi="extravaganzza" w:cs="Arial"/>
          <w:b/>
          <w:sz w:val="24"/>
          <w:szCs w:val="24"/>
          <w:lang w:val="en-GB"/>
        </w:rPr>
      </w:pPr>
      <w:r w:rsidRPr="007D65B6">
        <w:rPr>
          <w:rFonts w:ascii="extravaganzza" w:hAnsi="extravaganzza" w:cs="Arial"/>
          <w:b/>
          <w:sz w:val="24"/>
          <w:szCs w:val="24"/>
          <w:lang w:val="en-GB"/>
        </w:rPr>
        <w:t>***ENDS***</w:t>
      </w:r>
    </w:p>
    <w:p w:rsidR="007059B3" w:rsidRPr="007D65B6" w:rsidRDefault="007059B3" w:rsidP="007D65B6">
      <w:pPr>
        <w:spacing w:after="0"/>
        <w:jc w:val="both"/>
        <w:rPr>
          <w:rFonts w:ascii="Garamond" w:hAnsi="Garamond" w:cs="Arial"/>
          <w:sz w:val="24"/>
          <w:szCs w:val="24"/>
          <w:lang w:val="nl-NL"/>
        </w:rPr>
      </w:pPr>
    </w:p>
    <w:p w:rsidR="007D65B6" w:rsidRDefault="007D65B6" w:rsidP="007D65B6">
      <w:pPr>
        <w:spacing w:after="0" w:line="240" w:lineRule="auto"/>
        <w:jc w:val="both"/>
        <w:rPr>
          <w:rFonts w:ascii="extravaganzza" w:hAnsi="extravaganzza"/>
          <w:b/>
          <w:lang w:val="en-GB"/>
        </w:rPr>
      </w:pPr>
      <w:r w:rsidRPr="007D65B6">
        <w:rPr>
          <w:rFonts w:ascii="extravaganzza" w:hAnsi="extravaganzza"/>
          <w:b/>
          <w:lang w:val="en-GB"/>
        </w:rPr>
        <w:t>FOR FURTHER INFORMATION</w:t>
      </w:r>
      <w:r w:rsidR="001431BE">
        <w:rPr>
          <w:rFonts w:ascii="extravaganzza" w:hAnsi="extravaganzza"/>
          <w:b/>
          <w:lang w:val="en-GB"/>
        </w:rPr>
        <w:t xml:space="preserve"> &amp; PHOTOS,</w:t>
      </w:r>
      <w:r w:rsidRPr="007D65B6">
        <w:rPr>
          <w:rFonts w:ascii="extravaganzza" w:hAnsi="extravaganzza"/>
          <w:b/>
          <w:lang w:val="en-GB"/>
        </w:rPr>
        <w:t xml:space="preserve"> PLEASE CONTACT:</w:t>
      </w:r>
    </w:p>
    <w:p w:rsidR="007D65B6" w:rsidRPr="001431BE" w:rsidRDefault="007D65B6" w:rsidP="007D65B6">
      <w:pPr>
        <w:spacing w:after="0" w:line="240" w:lineRule="auto"/>
        <w:jc w:val="both"/>
        <w:rPr>
          <w:rFonts w:ascii="extravaganzza" w:hAnsi="extravaganzza"/>
          <w:b/>
          <w:lang w:val="en-GB"/>
        </w:rPr>
      </w:pPr>
      <w:r w:rsidRPr="001431BE">
        <w:rPr>
          <w:rFonts w:ascii="Garamond" w:hAnsi="Garamond"/>
          <w:sz w:val="24"/>
          <w:szCs w:val="24"/>
          <w:lang w:val="en-GB"/>
        </w:rPr>
        <w:t xml:space="preserve">Marilise Saghbini : </w:t>
      </w:r>
      <w:hyperlink r:id="rId6" w:history="1">
        <w:r w:rsidRPr="001431BE">
          <w:rPr>
            <w:rStyle w:val="Hyperlink"/>
            <w:rFonts w:ascii="Garamond" w:hAnsi="Garamond"/>
            <w:sz w:val="24"/>
            <w:szCs w:val="24"/>
            <w:lang w:val="en-GB"/>
          </w:rPr>
          <w:t>marilise.saghbini@face.eu</w:t>
        </w:r>
      </w:hyperlink>
      <w:r w:rsidRPr="001431BE">
        <w:rPr>
          <w:rFonts w:ascii="Garamond" w:hAnsi="Garamond"/>
          <w:sz w:val="24"/>
          <w:szCs w:val="24"/>
          <w:lang w:val="en-GB"/>
        </w:rPr>
        <w:t xml:space="preserve"> - +32 4 98 56 70 21</w:t>
      </w:r>
    </w:p>
    <w:p w:rsidR="00C4420F" w:rsidRPr="001431BE" w:rsidRDefault="00C4420F" w:rsidP="007D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7F7F7F" w:themeColor="text1" w:themeTint="80"/>
          <w:sz w:val="24"/>
          <w:szCs w:val="24"/>
          <w:lang w:val="en-GB"/>
        </w:rPr>
      </w:pPr>
    </w:p>
    <w:sectPr w:rsidR="00C4420F" w:rsidRPr="001431BE" w:rsidSect="00CD4083">
      <w:headerReference w:type="default" r:id="rId7"/>
      <w:footerReference w:type="default" r:id="rId8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4B" w:rsidRDefault="00F0024B" w:rsidP="00E0161D">
      <w:pPr>
        <w:spacing w:after="0" w:line="240" w:lineRule="auto"/>
      </w:pPr>
      <w:r>
        <w:separator/>
      </w:r>
    </w:p>
  </w:endnote>
  <w:endnote w:type="continuationSeparator" w:id="0">
    <w:p w:rsidR="00F0024B" w:rsidRDefault="00F0024B" w:rsidP="00E0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xtravaganzz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FE" w:rsidRDefault="005405FE" w:rsidP="001E1EA7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722096" cy="722096"/>
          <wp:effectExtent l="19050" t="0" r="1804" b="0"/>
          <wp:docPr id="1" name="Picture 0" descr="5. Observer - FACE 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 Observer - FACE 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89" cy="72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4B" w:rsidRDefault="00F0024B" w:rsidP="00E0161D">
      <w:pPr>
        <w:spacing w:after="0" w:line="240" w:lineRule="auto"/>
      </w:pPr>
      <w:r>
        <w:separator/>
      </w:r>
    </w:p>
  </w:footnote>
  <w:footnote w:type="continuationSeparator" w:id="0">
    <w:p w:rsidR="00F0024B" w:rsidRDefault="00F0024B" w:rsidP="00E0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B6" w:rsidRPr="00164E61" w:rsidRDefault="007D65B6" w:rsidP="007D65B6">
    <w:pPr>
      <w:pStyle w:val="Header"/>
      <w:rPr>
        <w:rFonts w:ascii="extravaganzza" w:hAnsi="extravaganzza"/>
        <w:sz w:val="20"/>
        <w:szCs w:val="20"/>
        <w:lang w:val="en-GB"/>
      </w:rPr>
    </w:pPr>
    <w:r w:rsidRPr="00164E61">
      <w:rPr>
        <w:rFonts w:ascii="extravaganzza" w:hAnsi="extravaganzza"/>
        <w:b/>
        <w:sz w:val="20"/>
        <w:szCs w:val="20"/>
        <w:lang w:val="en-GB"/>
      </w:rPr>
      <w:t>FACE PRESS RELEASE</w:t>
    </w:r>
    <w:r w:rsidRPr="00164E61">
      <w:rPr>
        <w:rFonts w:ascii="extravaganzza" w:hAnsi="extravaganzza"/>
        <w:sz w:val="20"/>
        <w:szCs w:val="20"/>
        <w:lang w:val="en-GB"/>
      </w:rPr>
      <w:t xml:space="preserve">: </w:t>
    </w:r>
    <w:r>
      <w:rPr>
        <w:rFonts w:ascii="extravaganzza" w:hAnsi="extravaganzza"/>
        <w:sz w:val="20"/>
        <w:szCs w:val="20"/>
        <w:lang w:val="en-GB"/>
      </w:rPr>
      <w:t>MEDITERRANEAN MEETING</w:t>
    </w:r>
    <w:r w:rsidRPr="00164E61">
      <w:rPr>
        <w:rFonts w:ascii="extravaganzza" w:hAnsi="extravaganzza"/>
        <w:sz w:val="20"/>
        <w:szCs w:val="20"/>
        <w:lang w:val="en-GB"/>
      </w:rPr>
      <w:t>; 2</w:t>
    </w:r>
    <w:r>
      <w:rPr>
        <w:rFonts w:ascii="extravaganzza" w:hAnsi="extravaganzza"/>
        <w:sz w:val="20"/>
        <w:szCs w:val="20"/>
        <w:lang w:val="en-GB"/>
      </w:rPr>
      <w:t>1</w:t>
    </w:r>
    <w:r w:rsidRPr="00164E61">
      <w:rPr>
        <w:rFonts w:ascii="extravaganzza" w:hAnsi="extravaganzza"/>
        <w:sz w:val="20"/>
        <w:szCs w:val="20"/>
        <w:lang w:val="en-GB"/>
      </w:rPr>
      <w:t xml:space="preserve"> JANUARY 2012</w:t>
    </w:r>
    <w:r>
      <w:rPr>
        <w:rFonts w:ascii="extravaganzza" w:hAnsi="extravaganzza"/>
        <w:sz w:val="20"/>
        <w:szCs w:val="20"/>
        <w:lang w:val="en-GB"/>
      </w:rPr>
      <w:t xml:space="preserve"> - www.face.eu</w:t>
    </w:r>
  </w:p>
  <w:p w:rsidR="005405FE" w:rsidRPr="007D65B6" w:rsidRDefault="005405FE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161D"/>
    <w:rsid w:val="0001534B"/>
    <w:rsid w:val="0002663A"/>
    <w:rsid w:val="00032CE3"/>
    <w:rsid w:val="00041C93"/>
    <w:rsid w:val="000549E5"/>
    <w:rsid w:val="00111C54"/>
    <w:rsid w:val="001431BE"/>
    <w:rsid w:val="001670E6"/>
    <w:rsid w:val="00175507"/>
    <w:rsid w:val="001E1EA7"/>
    <w:rsid w:val="00241076"/>
    <w:rsid w:val="00264583"/>
    <w:rsid w:val="00325AE1"/>
    <w:rsid w:val="003F6B41"/>
    <w:rsid w:val="0040121D"/>
    <w:rsid w:val="00410737"/>
    <w:rsid w:val="00417E3D"/>
    <w:rsid w:val="004361AB"/>
    <w:rsid w:val="00461311"/>
    <w:rsid w:val="00483B64"/>
    <w:rsid w:val="0048414A"/>
    <w:rsid w:val="004B06A9"/>
    <w:rsid w:val="004C2DDB"/>
    <w:rsid w:val="005405FE"/>
    <w:rsid w:val="0058533E"/>
    <w:rsid w:val="0058569B"/>
    <w:rsid w:val="005C4C8C"/>
    <w:rsid w:val="006B3149"/>
    <w:rsid w:val="006E2F95"/>
    <w:rsid w:val="007059B3"/>
    <w:rsid w:val="007350AA"/>
    <w:rsid w:val="007818B6"/>
    <w:rsid w:val="007D65B6"/>
    <w:rsid w:val="007E760A"/>
    <w:rsid w:val="007F7627"/>
    <w:rsid w:val="00851EAE"/>
    <w:rsid w:val="00891914"/>
    <w:rsid w:val="008942B3"/>
    <w:rsid w:val="008A011B"/>
    <w:rsid w:val="00950F5C"/>
    <w:rsid w:val="00A35A68"/>
    <w:rsid w:val="00AA250D"/>
    <w:rsid w:val="00AB2402"/>
    <w:rsid w:val="00BD2B80"/>
    <w:rsid w:val="00C07835"/>
    <w:rsid w:val="00C14F8C"/>
    <w:rsid w:val="00C4420F"/>
    <w:rsid w:val="00C94128"/>
    <w:rsid w:val="00CD4083"/>
    <w:rsid w:val="00D643F6"/>
    <w:rsid w:val="00D85AB3"/>
    <w:rsid w:val="00DA002A"/>
    <w:rsid w:val="00DC40D4"/>
    <w:rsid w:val="00DE0D89"/>
    <w:rsid w:val="00E0161D"/>
    <w:rsid w:val="00E032C1"/>
    <w:rsid w:val="00EA2096"/>
    <w:rsid w:val="00F0024B"/>
    <w:rsid w:val="00F74175"/>
    <w:rsid w:val="00FB203A"/>
    <w:rsid w:val="00FB4995"/>
    <w:rsid w:val="00FB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1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A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818B6"/>
    <w:rPr>
      <w:color w:val="0000FF"/>
      <w:u w:val="single"/>
    </w:rPr>
  </w:style>
  <w:style w:type="character" w:customStyle="1" w:styleId="st1">
    <w:name w:val="st1"/>
    <w:basedOn w:val="DefaultParagraphFont"/>
    <w:rsid w:val="00781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1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A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818B6"/>
    <w:rPr>
      <w:color w:val="0000FF"/>
      <w:u w:val="single"/>
    </w:rPr>
  </w:style>
  <w:style w:type="character" w:customStyle="1" w:styleId="st1">
    <w:name w:val="st1"/>
    <w:basedOn w:val="DefaultParagraphFont"/>
    <w:rsid w:val="0078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8228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lise.saghbini@face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Marilise SAGHBINI</dc:creator>
  <cp:lastModifiedBy>Marilise SAGHBINI</cp:lastModifiedBy>
  <cp:revision>6</cp:revision>
  <cp:lastPrinted>2012-01-27T10:05:00Z</cp:lastPrinted>
  <dcterms:created xsi:type="dcterms:W3CDTF">2013-02-01T13:54:00Z</dcterms:created>
  <dcterms:modified xsi:type="dcterms:W3CDTF">2013-02-01T14:04:00Z</dcterms:modified>
</cp:coreProperties>
</file>