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D43" w:rsidRDefault="00055D43" w:rsidP="00927154">
      <w:pPr>
        <w:spacing w:line="276" w:lineRule="auto"/>
        <w:jc w:val="center"/>
        <w:rPr>
          <w:rFonts w:ascii="extravaganzza" w:hAnsi="extravaganzza" w:cs="Arial"/>
          <w:caps/>
          <w:noProof/>
          <w:sz w:val="28"/>
          <w:szCs w:val="28"/>
          <w:lang w:val="en-US"/>
        </w:rPr>
      </w:pPr>
    </w:p>
    <w:p w:rsidR="00055D43" w:rsidRDefault="00055D43" w:rsidP="00927154">
      <w:pPr>
        <w:spacing w:line="276" w:lineRule="auto"/>
        <w:jc w:val="center"/>
        <w:rPr>
          <w:rFonts w:ascii="extravaganzza" w:hAnsi="extravaganzza" w:cs="Arial"/>
          <w:caps/>
          <w:noProof/>
          <w:sz w:val="28"/>
          <w:szCs w:val="28"/>
          <w:lang w:val="en-US"/>
        </w:rPr>
      </w:pPr>
      <w:r>
        <w:rPr>
          <w:rFonts w:ascii="Arial" w:hAnsi="Arial" w:cs="Arial"/>
          <w:b/>
          <w:noProof/>
          <w:color w:val="0070C0"/>
        </w:rPr>
        <w:drawing>
          <wp:anchor distT="0" distB="0" distL="114300" distR="114300" simplePos="0" relativeHeight="251658752" behindDoc="0" locked="0" layoutInCell="1" allowOverlap="1" wp14:anchorId="5908B3E7" wp14:editId="3DEA8281">
            <wp:simplePos x="0" y="0"/>
            <wp:positionH relativeFrom="column">
              <wp:posOffset>-67310</wp:posOffset>
            </wp:positionH>
            <wp:positionV relativeFrom="paragraph">
              <wp:posOffset>22225</wp:posOffset>
            </wp:positionV>
            <wp:extent cx="6781800" cy="1447800"/>
            <wp:effectExtent l="0" t="0" r="0" b="0"/>
            <wp:wrapNone/>
            <wp:docPr id="10" name="Picture 10" descr="FACE Press Release Header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CE Press Release Header 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18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D43" w:rsidRDefault="00055D43" w:rsidP="00927154">
      <w:pPr>
        <w:spacing w:line="276" w:lineRule="auto"/>
        <w:jc w:val="center"/>
        <w:rPr>
          <w:rFonts w:ascii="extravaganzza" w:hAnsi="extravaganzza" w:cs="Arial"/>
          <w:caps/>
          <w:noProof/>
          <w:sz w:val="28"/>
          <w:szCs w:val="28"/>
          <w:lang w:val="en-US"/>
        </w:rPr>
      </w:pPr>
    </w:p>
    <w:p w:rsidR="00055D43" w:rsidRDefault="00055D43" w:rsidP="00927154">
      <w:pPr>
        <w:spacing w:line="276" w:lineRule="auto"/>
        <w:jc w:val="center"/>
        <w:rPr>
          <w:rFonts w:ascii="extravaganzza" w:hAnsi="extravaganzza" w:cs="Arial"/>
          <w:caps/>
          <w:noProof/>
          <w:sz w:val="28"/>
          <w:szCs w:val="28"/>
          <w:lang w:val="en-US"/>
        </w:rPr>
      </w:pPr>
    </w:p>
    <w:p w:rsidR="00055D43" w:rsidRDefault="001A3D49" w:rsidP="00927154">
      <w:pPr>
        <w:spacing w:line="276" w:lineRule="auto"/>
        <w:jc w:val="center"/>
        <w:rPr>
          <w:rFonts w:ascii="extravaganzza" w:hAnsi="extravaganzza" w:cs="Arial"/>
          <w:caps/>
          <w:noProof/>
          <w:sz w:val="28"/>
          <w:szCs w:val="28"/>
          <w:lang w:val="en-US"/>
        </w:rPr>
      </w:pPr>
      <w:r w:rsidRPr="00737A43">
        <w:rPr>
          <w:rFonts w:ascii="extravaganzza" w:hAnsi="extravaganzza" w:cs="Arial"/>
          <w:caps/>
          <w:noProof/>
          <w:sz w:val="28"/>
          <w:szCs w:val="28"/>
          <w:lang w:val="en-US"/>
        </w:rPr>
        <w:t xml:space="preserve">  </w:t>
      </w:r>
    </w:p>
    <w:p w:rsidR="00055D43" w:rsidRDefault="00055D43" w:rsidP="00927154">
      <w:pPr>
        <w:spacing w:line="276" w:lineRule="auto"/>
        <w:jc w:val="center"/>
        <w:rPr>
          <w:rFonts w:ascii="extravaganzza" w:hAnsi="extravaganzza" w:cs="Arial"/>
          <w:caps/>
          <w:noProof/>
          <w:sz w:val="28"/>
          <w:szCs w:val="28"/>
          <w:lang w:val="en-US"/>
        </w:rPr>
      </w:pPr>
    </w:p>
    <w:p w:rsidR="00055D43" w:rsidRDefault="00055D43" w:rsidP="00927154">
      <w:pPr>
        <w:spacing w:line="276" w:lineRule="auto"/>
        <w:jc w:val="center"/>
        <w:rPr>
          <w:rFonts w:ascii="extravaganzza" w:hAnsi="extravaganzza" w:cs="Arial"/>
          <w:caps/>
          <w:noProof/>
          <w:sz w:val="28"/>
          <w:szCs w:val="28"/>
          <w:lang w:val="en-US"/>
        </w:rPr>
      </w:pPr>
    </w:p>
    <w:p w:rsidR="00055D43" w:rsidRDefault="00055D43" w:rsidP="00927154">
      <w:pPr>
        <w:spacing w:line="276" w:lineRule="auto"/>
        <w:jc w:val="center"/>
        <w:rPr>
          <w:rFonts w:ascii="extravaganzza" w:hAnsi="extravaganzza" w:cs="Arial"/>
          <w:caps/>
          <w:noProof/>
          <w:sz w:val="28"/>
          <w:szCs w:val="28"/>
          <w:lang w:val="en-US"/>
        </w:rPr>
      </w:pPr>
    </w:p>
    <w:p w:rsidR="00055D43" w:rsidRDefault="00055D43" w:rsidP="00927154">
      <w:pPr>
        <w:spacing w:line="276" w:lineRule="auto"/>
        <w:jc w:val="center"/>
        <w:rPr>
          <w:rFonts w:ascii="extravaganzza" w:hAnsi="extravaganzza" w:cs="Arial"/>
          <w:caps/>
          <w:noProof/>
          <w:sz w:val="28"/>
          <w:szCs w:val="28"/>
          <w:lang w:val="en-US"/>
        </w:rPr>
      </w:pPr>
    </w:p>
    <w:p w:rsidR="00E445C1" w:rsidRDefault="00E445C1" w:rsidP="00927154">
      <w:pPr>
        <w:spacing w:line="276" w:lineRule="auto"/>
        <w:jc w:val="center"/>
        <w:rPr>
          <w:rFonts w:ascii="extravaganzza" w:hAnsi="extravaganzza" w:cs="Arial"/>
          <w:b/>
          <w:caps/>
          <w:sz w:val="28"/>
          <w:szCs w:val="28"/>
          <w:lang w:val="en-US"/>
        </w:rPr>
      </w:pPr>
      <w:r w:rsidRPr="00E044C9">
        <w:rPr>
          <w:rFonts w:ascii="extravaganzza" w:hAnsi="extravaganzza" w:cs="Arial"/>
          <w:b/>
          <w:caps/>
          <w:sz w:val="36"/>
          <w:szCs w:val="36"/>
          <w:lang w:val="en-US"/>
        </w:rPr>
        <w:t xml:space="preserve">CROATIA: </w:t>
      </w:r>
      <w:r w:rsidR="00E044C9">
        <w:rPr>
          <w:rFonts w:ascii="extravaganzza" w:hAnsi="extravaganzza" w:cs="Arial"/>
          <w:b/>
          <w:caps/>
          <w:sz w:val="36"/>
          <w:szCs w:val="36"/>
          <w:lang w:val="en-US"/>
        </w:rPr>
        <w:t xml:space="preserve">EU </w:t>
      </w:r>
      <w:r w:rsidR="00927154" w:rsidRPr="00E044C9">
        <w:rPr>
          <w:rFonts w:ascii="extravaganzza" w:hAnsi="extravaganzza" w:cs="Arial"/>
          <w:b/>
          <w:caps/>
          <w:sz w:val="36"/>
          <w:szCs w:val="36"/>
          <w:lang w:val="en-US"/>
        </w:rPr>
        <w:t>accession</w:t>
      </w:r>
    </w:p>
    <w:p w:rsidR="00785D5C" w:rsidRDefault="006C2D46" w:rsidP="00927154">
      <w:pPr>
        <w:spacing w:line="276" w:lineRule="auto"/>
        <w:jc w:val="center"/>
        <w:rPr>
          <w:rFonts w:ascii="extravaganzza" w:hAnsi="extravaganzza" w:cs="Arial"/>
          <w:b/>
          <w:caps/>
          <w:color w:val="FF0000"/>
          <w:sz w:val="28"/>
          <w:szCs w:val="28"/>
          <w:lang w:val="en-US"/>
        </w:rPr>
      </w:pPr>
      <w:r w:rsidRPr="000C16F0">
        <w:rPr>
          <w:rFonts w:ascii="extravaganzza" w:hAnsi="extravaganzza" w:cs="Arial"/>
          <w:b/>
          <w:caps/>
          <w:sz w:val="28"/>
          <w:szCs w:val="28"/>
          <w:lang w:val="en-US"/>
        </w:rPr>
        <w:t xml:space="preserve">FIRST CROATIAN </w:t>
      </w:r>
      <w:r w:rsidR="007B4856">
        <w:rPr>
          <w:rFonts w:ascii="extravaganzza" w:hAnsi="extravaganzza" w:cs="Arial"/>
          <w:b/>
          <w:caps/>
          <w:sz w:val="28"/>
          <w:szCs w:val="28"/>
          <w:lang w:val="en-US"/>
        </w:rPr>
        <w:t xml:space="preserve">EU </w:t>
      </w:r>
      <w:r w:rsidRPr="000C16F0">
        <w:rPr>
          <w:rFonts w:ascii="extravaganzza" w:hAnsi="extravaganzza" w:cs="Arial"/>
          <w:b/>
          <w:caps/>
          <w:sz w:val="28"/>
          <w:szCs w:val="28"/>
          <w:lang w:val="en-US"/>
        </w:rPr>
        <w:t xml:space="preserve">CITIZENS TO VISIT THE HEART OF THE EU? </w:t>
      </w:r>
    </w:p>
    <w:p w:rsidR="00927154" w:rsidRDefault="006C2D46" w:rsidP="00927154">
      <w:pPr>
        <w:spacing w:line="276" w:lineRule="auto"/>
        <w:jc w:val="center"/>
        <w:rPr>
          <w:rFonts w:ascii="extravaganzza" w:hAnsi="extravaganzza" w:cs="Arial"/>
          <w:caps/>
          <w:sz w:val="28"/>
          <w:szCs w:val="28"/>
          <w:lang w:val="en-US"/>
        </w:rPr>
      </w:pPr>
      <w:r>
        <w:rPr>
          <w:rFonts w:ascii="extravaganzza" w:hAnsi="extravaganzza" w:cs="Arial"/>
          <w:caps/>
          <w:sz w:val="28"/>
          <w:szCs w:val="28"/>
          <w:lang w:val="en-US"/>
        </w:rPr>
        <w:t>HUNTERS</w:t>
      </w:r>
      <w:r w:rsidR="00510AF4">
        <w:rPr>
          <w:rFonts w:ascii="extravaganzza" w:hAnsi="extravaganzza" w:cs="Arial"/>
          <w:caps/>
          <w:sz w:val="28"/>
          <w:szCs w:val="28"/>
          <w:lang w:val="en-US"/>
        </w:rPr>
        <w:t xml:space="preserve"> </w:t>
      </w:r>
    </w:p>
    <w:p w:rsidR="00510AF4" w:rsidRDefault="00510AF4" w:rsidP="00927154">
      <w:pPr>
        <w:spacing w:line="276" w:lineRule="auto"/>
        <w:jc w:val="center"/>
        <w:rPr>
          <w:rFonts w:ascii="extravaganzza" w:hAnsi="extravaganzza" w:cs="Arial"/>
          <w:caps/>
          <w:sz w:val="28"/>
          <w:szCs w:val="28"/>
          <w:lang w:val="en-US"/>
        </w:rPr>
      </w:pPr>
      <w:r w:rsidRPr="000C16F0">
        <w:rPr>
          <w:rFonts w:ascii="extravaganzza" w:hAnsi="extravaganzza" w:cs="Arial"/>
          <w:b/>
          <w:caps/>
          <w:sz w:val="28"/>
          <w:szCs w:val="28"/>
          <w:lang w:val="en-US"/>
        </w:rPr>
        <w:t>why?</w:t>
      </w:r>
      <w:r>
        <w:rPr>
          <w:rFonts w:ascii="extravaganzza" w:hAnsi="extravaganzza" w:cs="Arial"/>
          <w:caps/>
          <w:sz w:val="28"/>
          <w:szCs w:val="28"/>
          <w:lang w:val="en-US"/>
        </w:rPr>
        <w:t xml:space="preserve"> because they care for their nature &amp; wildlife</w:t>
      </w:r>
    </w:p>
    <w:p w:rsidR="00322030" w:rsidRDefault="00322030" w:rsidP="00927154">
      <w:pPr>
        <w:spacing w:line="276" w:lineRule="auto"/>
        <w:jc w:val="center"/>
        <w:rPr>
          <w:rFonts w:ascii="extravaganzza" w:hAnsi="extravaganzza" w:cs="Arial"/>
          <w:b/>
          <w:caps/>
          <w:sz w:val="28"/>
          <w:szCs w:val="28"/>
          <w:lang w:val="en-US"/>
        </w:rPr>
      </w:pPr>
    </w:p>
    <w:p w:rsidR="00322030" w:rsidRPr="00737A43" w:rsidRDefault="00D755A5" w:rsidP="00D11721">
      <w:pPr>
        <w:spacing w:line="276" w:lineRule="auto"/>
        <w:jc w:val="center"/>
        <w:rPr>
          <w:rFonts w:ascii="Garamond" w:hAnsi="Garamond" w:cs="Arial"/>
          <w:b/>
          <w:sz w:val="28"/>
          <w:szCs w:val="28"/>
          <w:lang w:val="en-GB"/>
        </w:rPr>
      </w:pPr>
      <w:r>
        <w:rPr>
          <w:rFonts w:ascii="Garamond" w:hAnsi="Garamond" w:cs="Arial"/>
          <w:b/>
          <w:sz w:val="28"/>
          <w:szCs w:val="28"/>
          <w:lang w:val="en-GB"/>
        </w:rPr>
        <w:t>A</w:t>
      </w:r>
      <w:r w:rsidRPr="00D755A5">
        <w:rPr>
          <w:rFonts w:ascii="Garamond" w:hAnsi="Garamond" w:cs="Arial"/>
          <w:b/>
          <w:sz w:val="28"/>
          <w:szCs w:val="28"/>
          <w:lang w:val="en-GB"/>
        </w:rPr>
        <w:t xml:space="preserve">s one of the first Croatian civil society groups </w:t>
      </w:r>
      <w:r>
        <w:rPr>
          <w:rFonts w:ascii="Garamond" w:hAnsi="Garamond" w:cs="Arial"/>
          <w:b/>
          <w:sz w:val="28"/>
          <w:szCs w:val="28"/>
          <w:lang w:val="en-GB"/>
        </w:rPr>
        <w:t xml:space="preserve">to </w:t>
      </w:r>
      <w:r w:rsidR="0095546E">
        <w:rPr>
          <w:rFonts w:ascii="Garamond" w:hAnsi="Garamond" w:cs="Arial"/>
          <w:b/>
          <w:sz w:val="28"/>
          <w:szCs w:val="28"/>
          <w:lang w:val="en-GB"/>
        </w:rPr>
        <w:t>visit the heart of the EU</w:t>
      </w:r>
      <w:r w:rsidR="006C2D46">
        <w:rPr>
          <w:rFonts w:ascii="Garamond" w:hAnsi="Garamond" w:cs="Arial"/>
          <w:b/>
          <w:sz w:val="28"/>
          <w:szCs w:val="28"/>
          <w:lang w:val="en-GB"/>
        </w:rPr>
        <w:t>,</w:t>
      </w:r>
      <w:r w:rsidR="0095546E">
        <w:rPr>
          <w:rFonts w:ascii="Garamond" w:hAnsi="Garamond" w:cs="Arial"/>
          <w:b/>
          <w:sz w:val="28"/>
          <w:szCs w:val="28"/>
          <w:lang w:val="en-GB"/>
        </w:rPr>
        <w:t xml:space="preserve"> </w:t>
      </w:r>
      <w:r>
        <w:rPr>
          <w:rFonts w:ascii="Garamond" w:hAnsi="Garamond" w:cs="Arial"/>
          <w:b/>
          <w:sz w:val="28"/>
          <w:szCs w:val="28"/>
          <w:lang w:val="en-GB"/>
        </w:rPr>
        <w:t xml:space="preserve">Croatian hunters </w:t>
      </w:r>
      <w:r w:rsidR="0095546E">
        <w:rPr>
          <w:rFonts w:ascii="Garamond" w:hAnsi="Garamond" w:cs="Arial"/>
          <w:b/>
          <w:sz w:val="28"/>
          <w:szCs w:val="28"/>
          <w:lang w:val="en-GB"/>
        </w:rPr>
        <w:t>celebrate and discuss Croatia’s excellent game management in the first few days of the 28</w:t>
      </w:r>
      <w:r w:rsidR="00733DEC" w:rsidRPr="00C40859">
        <w:rPr>
          <w:rFonts w:ascii="Garamond" w:hAnsi="Garamond" w:cs="Arial"/>
          <w:b/>
          <w:sz w:val="28"/>
          <w:szCs w:val="28"/>
          <w:vertAlign w:val="superscript"/>
          <w:lang w:val="en-GB"/>
        </w:rPr>
        <w:t>th</w:t>
      </w:r>
      <w:r w:rsidR="0095546E">
        <w:rPr>
          <w:rFonts w:ascii="Garamond" w:hAnsi="Garamond" w:cs="Arial"/>
          <w:b/>
          <w:sz w:val="28"/>
          <w:szCs w:val="28"/>
          <w:lang w:val="en-GB"/>
        </w:rPr>
        <w:t xml:space="preserve"> Member State’s Accession. </w:t>
      </w:r>
      <w:r w:rsidR="00051559">
        <w:rPr>
          <w:rFonts w:ascii="Garamond" w:hAnsi="Garamond" w:cs="Arial"/>
          <w:b/>
          <w:sz w:val="28"/>
          <w:szCs w:val="28"/>
          <w:lang w:val="en-GB"/>
        </w:rPr>
        <w:t xml:space="preserve"> </w:t>
      </w:r>
    </w:p>
    <w:p w:rsidR="00DB4478" w:rsidRPr="0095546E" w:rsidRDefault="00DB4478" w:rsidP="00DB4478">
      <w:pPr>
        <w:spacing w:line="276" w:lineRule="auto"/>
        <w:jc w:val="both"/>
        <w:rPr>
          <w:rFonts w:ascii="Garamond" w:hAnsi="Garamond" w:cs="Arial"/>
          <w:sz w:val="28"/>
          <w:szCs w:val="28"/>
          <w:lang w:val="en-GB"/>
        </w:rPr>
      </w:pPr>
    </w:p>
    <w:p w:rsidR="003C0D15" w:rsidRDefault="0089724E" w:rsidP="00DB4478">
      <w:pPr>
        <w:spacing w:line="276" w:lineRule="auto"/>
        <w:jc w:val="both"/>
        <w:rPr>
          <w:rFonts w:ascii="Garamond" w:hAnsi="Garamond" w:cs="Arial"/>
          <w:sz w:val="28"/>
          <w:szCs w:val="28"/>
          <w:lang w:val="en-US"/>
        </w:rPr>
      </w:pPr>
      <w:r>
        <w:rPr>
          <w:rFonts w:ascii="Garamond" w:hAnsi="Garamond" w:cs="Arial"/>
          <w:b/>
          <w:sz w:val="28"/>
          <w:szCs w:val="28"/>
          <w:lang w:val="en-US"/>
        </w:rPr>
        <w:t xml:space="preserve">3 July 2013, Strasbourg </w:t>
      </w:r>
      <w:r w:rsidR="002D083C">
        <w:rPr>
          <w:rFonts w:ascii="Garamond" w:hAnsi="Garamond" w:cs="Arial"/>
          <w:b/>
          <w:sz w:val="28"/>
          <w:szCs w:val="28"/>
          <w:lang w:val="en-US"/>
        </w:rPr>
        <w:t xml:space="preserve">- </w:t>
      </w:r>
      <w:r w:rsidR="00051559">
        <w:rPr>
          <w:rFonts w:ascii="Garamond" w:hAnsi="Garamond" w:cs="Arial"/>
          <w:sz w:val="28"/>
          <w:szCs w:val="28"/>
          <w:lang w:val="en-US"/>
        </w:rPr>
        <w:t xml:space="preserve">Representatives of the Croatian Hunting Federation and the Croatian </w:t>
      </w:r>
      <w:r w:rsidR="0095546E">
        <w:rPr>
          <w:rFonts w:ascii="Garamond" w:hAnsi="Garamond" w:cs="Arial"/>
          <w:sz w:val="28"/>
          <w:szCs w:val="28"/>
          <w:lang w:val="en-US"/>
        </w:rPr>
        <w:t>G</w:t>
      </w:r>
      <w:r w:rsidR="00051559">
        <w:rPr>
          <w:rFonts w:ascii="Garamond" w:hAnsi="Garamond" w:cs="Arial"/>
          <w:sz w:val="28"/>
          <w:szCs w:val="28"/>
          <w:lang w:val="en-US"/>
        </w:rPr>
        <w:t xml:space="preserve">overnment </w:t>
      </w:r>
      <w:r w:rsidR="001926F2">
        <w:rPr>
          <w:rFonts w:ascii="Garamond" w:hAnsi="Garamond" w:cs="Arial"/>
          <w:sz w:val="28"/>
          <w:szCs w:val="28"/>
          <w:lang w:val="en-US"/>
        </w:rPr>
        <w:t>gather</w:t>
      </w:r>
      <w:r w:rsidR="00051559">
        <w:rPr>
          <w:rFonts w:ascii="Garamond" w:hAnsi="Garamond" w:cs="Arial"/>
          <w:sz w:val="28"/>
          <w:szCs w:val="28"/>
          <w:lang w:val="en-US"/>
        </w:rPr>
        <w:t>ed</w:t>
      </w:r>
      <w:r w:rsidR="001926F2">
        <w:rPr>
          <w:rFonts w:ascii="Garamond" w:hAnsi="Garamond" w:cs="Arial"/>
          <w:sz w:val="28"/>
          <w:szCs w:val="28"/>
          <w:lang w:val="en-US"/>
        </w:rPr>
        <w:t xml:space="preserve"> </w:t>
      </w:r>
      <w:r w:rsidR="00A81903">
        <w:rPr>
          <w:rFonts w:ascii="Garamond" w:hAnsi="Garamond" w:cs="Arial"/>
          <w:sz w:val="28"/>
          <w:szCs w:val="28"/>
          <w:lang w:val="en-US"/>
        </w:rPr>
        <w:t xml:space="preserve">with </w:t>
      </w:r>
      <w:r w:rsidR="00051559">
        <w:rPr>
          <w:rFonts w:ascii="Garamond" w:hAnsi="Garamond" w:cs="Arial"/>
          <w:sz w:val="28"/>
          <w:szCs w:val="28"/>
          <w:lang w:val="en-US"/>
        </w:rPr>
        <w:t xml:space="preserve">MEPs </w:t>
      </w:r>
      <w:r w:rsidR="006C2D46">
        <w:rPr>
          <w:rFonts w:ascii="Garamond" w:hAnsi="Garamond" w:cs="Arial"/>
          <w:sz w:val="28"/>
          <w:szCs w:val="28"/>
          <w:lang w:val="en-US"/>
        </w:rPr>
        <w:t>under the auspices of the</w:t>
      </w:r>
      <w:r w:rsidR="0006305F">
        <w:rPr>
          <w:rFonts w:ascii="Garamond" w:hAnsi="Garamond" w:cs="Arial"/>
          <w:sz w:val="28"/>
          <w:szCs w:val="28"/>
          <w:lang w:val="en-US"/>
        </w:rPr>
        <w:t xml:space="preserve"> </w:t>
      </w:r>
      <w:r w:rsidR="006C2D46">
        <w:rPr>
          <w:rFonts w:ascii="Garamond" w:hAnsi="Garamond" w:cs="Arial"/>
          <w:sz w:val="28"/>
          <w:szCs w:val="28"/>
          <w:lang w:val="en-US"/>
        </w:rPr>
        <w:t xml:space="preserve">European Parliament’s </w:t>
      </w:r>
      <w:r w:rsidR="0006305F">
        <w:rPr>
          <w:rFonts w:ascii="Garamond" w:hAnsi="Garamond" w:cs="Arial"/>
          <w:sz w:val="28"/>
          <w:szCs w:val="28"/>
          <w:lang w:val="en-US"/>
        </w:rPr>
        <w:t xml:space="preserve">Sustainable Hunting Intergroup </w:t>
      </w:r>
      <w:r>
        <w:rPr>
          <w:rFonts w:ascii="Garamond" w:hAnsi="Garamond" w:cs="Arial"/>
          <w:sz w:val="28"/>
          <w:szCs w:val="28"/>
          <w:lang w:val="en-US"/>
        </w:rPr>
        <w:t xml:space="preserve">to discuss the </w:t>
      </w:r>
      <w:r w:rsidR="004344C4">
        <w:rPr>
          <w:rFonts w:ascii="Garamond" w:hAnsi="Garamond" w:cs="Arial"/>
          <w:sz w:val="28"/>
          <w:szCs w:val="28"/>
          <w:lang w:val="en-US"/>
        </w:rPr>
        <w:t>integration of</w:t>
      </w:r>
      <w:r>
        <w:rPr>
          <w:rFonts w:ascii="Garamond" w:hAnsi="Garamond" w:cs="Arial"/>
          <w:sz w:val="28"/>
          <w:szCs w:val="28"/>
          <w:lang w:val="en-US"/>
        </w:rPr>
        <w:t xml:space="preserve"> Croatia’s wildlife, nature and hunters within the EU. </w:t>
      </w:r>
    </w:p>
    <w:p w:rsidR="003C0D15" w:rsidRDefault="003C0D15" w:rsidP="00DB4478">
      <w:pPr>
        <w:spacing w:line="276" w:lineRule="auto"/>
        <w:jc w:val="both"/>
        <w:rPr>
          <w:rFonts w:ascii="Garamond" w:hAnsi="Garamond" w:cs="Arial"/>
          <w:sz w:val="28"/>
          <w:szCs w:val="28"/>
          <w:lang w:val="en-US"/>
        </w:rPr>
      </w:pPr>
    </w:p>
    <w:p w:rsidR="003C0D15" w:rsidRDefault="006C2D46" w:rsidP="003C0D15">
      <w:pPr>
        <w:spacing w:line="276" w:lineRule="auto"/>
        <w:jc w:val="both"/>
        <w:rPr>
          <w:rFonts w:ascii="Garamond" w:hAnsi="Garamond" w:cs="Arial"/>
          <w:sz w:val="28"/>
          <w:szCs w:val="28"/>
          <w:lang w:val="en-US"/>
        </w:rPr>
      </w:pPr>
      <w:r>
        <w:rPr>
          <w:rFonts w:ascii="Garamond" w:hAnsi="Garamond" w:cs="Arial"/>
          <w:sz w:val="28"/>
          <w:szCs w:val="28"/>
          <w:lang w:val="en-US"/>
        </w:rPr>
        <w:t>A sizeable delegation of the Croatian Hunting Federation whose members include 60,000 new EU citizens</w:t>
      </w:r>
      <w:r w:rsidR="0006305F">
        <w:rPr>
          <w:rFonts w:ascii="Garamond" w:hAnsi="Garamond" w:cs="Arial"/>
          <w:sz w:val="28"/>
          <w:szCs w:val="28"/>
          <w:lang w:val="en-US"/>
        </w:rPr>
        <w:t xml:space="preserve"> </w:t>
      </w:r>
      <w:r w:rsidR="00A06487">
        <w:rPr>
          <w:rFonts w:ascii="Garamond" w:hAnsi="Garamond" w:cs="Arial"/>
          <w:sz w:val="28"/>
          <w:szCs w:val="28"/>
          <w:lang w:val="en-US"/>
        </w:rPr>
        <w:t>was</w:t>
      </w:r>
      <w:r w:rsidR="0006305F">
        <w:rPr>
          <w:rFonts w:ascii="Garamond" w:hAnsi="Garamond" w:cs="Arial"/>
          <w:sz w:val="28"/>
          <w:szCs w:val="28"/>
          <w:lang w:val="en-US"/>
        </w:rPr>
        <w:t xml:space="preserve"> </w:t>
      </w:r>
      <w:r>
        <w:rPr>
          <w:rFonts w:ascii="Garamond" w:hAnsi="Garamond" w:cs="Arial"/>
          <w:sz w:val="28"/>
          <w:szCs w:val="28"/>
          <w:lang w:val="en-US"/>
        </w:rPr>
        <w:t xml:space="preserve">amongst the first </w:t>
      </w:r>
      <w:r w:rsidR="0006305F">
        <w:rPr>
          <w:rFonts w:ascii="Garamond" w:hAnsi="Garamond" w:cs="Arial"/>
          <w:sz w:val="28"/>
          <w:szCs w:val="28"/>
          <w:lang w:val="en-US"/>
        </w:rPr>
        <w:t>civil society group</w:t>
      </w:r>
      <w:r>
        <w:rPr>
          <w:rFonts w:ascii="Garamond" w:hAnsi="Garamond" w:cs="Arial"/>
          <w:sz w:val="28"/>
          <w:szCs w:val="28"/>
          <w:lang w:val="en-US"/>
        </w:rPr>
        <w:t>s</w:t>
      </w:r>
      <w:r w:rsidR="0006305F">
        <w:rPr>
          <w:rFonts w:ascii="Garamond" w:hAnsi="Garamond" w:cs="Arial"/>
          <w:sz w:val="28"/>
          <w:szCs w:val="28"/>
          <w:lang w:val="en-US"/>
        </w:rPr>
        <w:t xml:space="preserve"> from Croatia to </w:t>
      </w:r>
      <w:r w:rsidR="00070BCF">
        <w:rPr>
          <w:rFonts w:ascii="Garamond" w:hAnsi="Garamond" w:cs="Arial"/>
          <w:sz w:val="28"/>
          <w:szCs w:val="28"/>
          <w:lang w:val="en-US"/>
        </w:rPr>
        <w:t>actively connect</w:t>
      </w:r>
      <w:r w:rsidR="0006305F">
        <w:rPr>
          <w:rFonts w:ascii="Garamond" w:hAnsi="Garamond" w:cs="Arial"/>
          <w:sz w:val="28"/>
          <w:szCs w:val="28"/>
          <w:lang w:val="en-US"/>
        </w:rPr>
        <w:t xml:space="preserve"> with </w:t>
      </w:r>
      <w:r w:rsidR="00070BCF">
        <w:rPr>
          <w:rFonts w:ascii="Garamond" w:hAnsi="Garamond" w:cs="Arial"/>
          <w:sz w:val="28"/>
          <w:szCs w:val="28"/>
          <w:lang w:val="en-US"/>
        </w:rPr>
        <w:t xml:space="preserve">the EU at </w:t>
      </w:r>
      <w:r w:rsidR="0006305F">
        <w:rPr>
          <w:rFonts w:ascii="Garamond" w:hAnsi="Garamond" w:cs="Arial"/>
          <w:sz w:val="28"/>
          <w:szCs w:val="28"/>
          <w:lang w:val="en-US"/>
        </w:rPr>
        <w:t xml:space="preserve">the European Parliament </w:t>
      </w:r>
      <w:r w:rsidR="00070BCF">
        <w:rPr>
          <w:rFonts w:ascii="Garamond" w:hAnsi="Garamond" w:cs="Arial"/>
          <w:sz w:val="28"/>
          <w:szCs w:val="28"/>
          <w:lang w:val="en-US"/>
        </w:rPr>
        <w:t xml:space="preserve">following </w:t>
      </w:r>
      <w:r w:rsidR="0006305F">
        <w:rPr>
          <w:rFonts w:ascii="Garamond" w:hAnsi="Garamond" w:cs="Arial"/>
          <w:sz w:val="28"/>
          <w:szCs w:val="28"/>
          <w:lang w:val="en-US"/>
        </w:rPr>
        <w:t xml:space="preserve">the </w:t>
      </w:r>
      <w:r w:rsidR="00070BCF">
        <w:rPr>
          <w:rFonts w:ascii="Garamond" w:hAnsi="Garamond" w:cs="Arial"/>
          <w:sz w:val="28"/>
          <w:szCs w:val="28"/>
          <w:lang w:val="en-US"/>
        </w:rPr>
        <w:t xml:space="preserve">country’s </w:t>
      </w:r>
      <w:r w:rsidR="0006305F">
        <w:rPr>
          <w:rFonts w:ascii="Garamond" w:hAnsi="Garamond" w:cs="Arial"/>
          <w:sz w:val="28"/>
          <w:szCs w:val="28"/>
          <w:lang w:val="en-US"/>
        </w:rPr>
        <w:t xml:space="preserve">Accession on 1 July. The </w:t>
      </w:r>
      <w:r w:rsidR="003C0D15" w:rsidRPr="00C40859">
        <w:rPr>
          <w:rFonts w:ascii="Garamond" w:hAnsi="Garamond" w:cs="Arial"/>
          <w:b/>
          <w:sz w:val="28"/>
          <w:szCs w:val="28"/>
          <w:lang w:val="en-US"/>
        </w:rPr>
        <w:t xml:space="preserve">29 </w:t>
      </w:r>
      <w:r w:rsidR="00070BCF">
        <w:rPr>
          <w:rFonts w:ascii="Garamond" w:hAnsi="Garamond" w:cs="Arial"/>
          <w:b/>
          <w:sz w:val="28"/>
          <w:szCs w:val="28"/>
          <w:lang w:val="en-US"/>
        </w:rPr>
        <w:t xml:space="preserve">Croatian </w:t>
      </w:r>
      <w:r w:rsidR="003C0D15" w:rsidRPr="00C40859">
        <w:rPr>
          <w:rFonts w:ascii="Garamond" w:hAnsi="Garamond" w:cs="Arial"/>
          <w:b/>
          <w:sz w:val="28"/>
          <w:szCs w:val="28"/>
          <w:lang w:val="en-US"/>
        </w:rPr>
        <w:t>hunters</w:t>
      </w:r>
      <w:r w:rsidR="00070BCF">
        <w:rPr>
          <w:rFonts w:ascii="Garamond" w:hAnsi="Garamond" w:cs="Arial"/>
          <w:b/>
          <w:sz w:val="28"/>
          <w:szCs w:val="28"/>
          <w:lang w:val="en-US"/>
        </w:rPr>
        <w:t xml:space="preserve"> and conservationists</w:t>
      </w:r>
      <w:r w:rsidR="003C0D15">
        <w:rPr>
          <w:rFonts w:ascii="Garamond" w:hAnsi="Garamond" w:cs="Arial"/>
          <w:sz w:val="28"/>
          <w:szCs w:val="28"/>
          <w:lang w:val="en-US"/>
        </w:rPr>
        <w:t xml:space="preserve"> travelled 15 hours to Strasbourg by bus for this unique meeting</w:t>
      </w:r>
      <w:r w:rsidR="007B4856">
        <w:rPr>
          <w:rFonts w:ascii="Garamond" w:hAnsi="Garamond" w:cs="Arial"/>
          <w:sz w:val="28"/>
          <w:szCs w:val="28"/>
          <w:lang w:val="en-US"/>
        </w:rPr>
        <w:t>, to</w:t>
      </w:r>
      <w:r w:rsidR="00070BCF">
        <w:rPr>
          <w:rFonts w:ascii="Garamond" w:hAnsi="Garamond" w:cs="Arial"/>
          <w:sz w:val="28"/>
          <w:szCs w:val="28"/>
          <w:lang w:val="en-US"/>
        </w:rPr>
        <w:t xml:space="preserve"> </w:t>
      </w:r>
      <w:r w:rsidR="003C0D15">
        <w:rPr>
          <w:rFonts w:ascii="Garamond" w:hAnsi="Garamond" w:cs="Arial"/>
          <w:sz w:val="28"/>
          <w:szCs w:val="28"/>
          <w:lang w:val="en-US"/>
        </w:rPr>
        <w:t>engage with the</w:t>
      </w:r>
      <w:r w:rsidR="00070BCF">
        <w:rPr>
          <w:rFonts w:ascii="Garamond" w:hAnsi="Garamond" w:cs="Arial"/>
          <w:sz w:val="28"/>
          <w:szCs w:val="28"/>
          <w:lang w:val="en-US"/>
        </w:rPr>
        <w:t>ir new points of contact in the EU</w:t>
      </w:r>
      <w:r w:rsidR="003C0D15">
        <w:rPr>
          <w:rFonts w:ascii="Garamond" w:hAnsi="Garamond" w:cs="Arial"/>
          <w:sz w:val="28"/>
          <w:szCs w:val="28"/>
          <w:lang w:val="en-US"/>
        </w:rPr>
        <w:t xml:space="preserve">, asking questions about the </w:t>
      </w:r>
      <w:r w:rsidR="007B4856">
        <w:rPr>
          <w:rFonts w:ascii="Garamond" w:hAnsi="Garamond" w:cs="Arial"/>
          <w:sz w:val="28"/>
          <w:szCs w:val="28"/>
          <w:lang w:val="en-US"/>
        </w:rPr>
        <w:t>Union’s processes</w:t>
      </w:r>
      <w:r w:rsidR="00070BCF">
        <w:rPr>
          <w:rFonts w:ascii="Garamond" w:hAnsi="Garamond" w:cs="Arial"/>
          <w:sz w:val="28"/>
          <w:szCs w:val="28"/>
          <w:lang w:val="en-US"/>
        </w:rPr>
        <w:t xml:space="preserve"> and</w:t>
      </w:r>
      <w:r w:rsidR="003C0D15">
        <w:rPr>
          <w:rFonts w:ascii="Garamond" w:hAnsi="Garamond" w:cs="Arial"/>
          <w:sz w:val="28"/>
          <w:szCs w:val="28"/>
          <w:lang w:val="en-US"/>
        </w:rPr>
        <w:t xml:space="preserve"> Nature Directives as well as the work of the </w:t>
      </w:r>
      <w:r w:rsidR="00070BCF">
        <w:rPr>
          <w:rFonts w:ascii="Garamond" w:hAnsi="Garamond" w:cs="Arial"/>
          <w:sz w:val="28"/>
          <w:szCs w:val="28"/>
          <w:lang w:val="en-US"/>
        </w:rPr>
        <w:t xml:space="preserve">Sustainable Hunting </w:t>
      </w:r>
      <w:r w:rsidR="003C0D15">
        <w:rPr>
          <w:rFonts w:ascii="Garamond" w:hAnsi="Garamond" w:cs="Arial"/>
          <w:sz w:val="28"/>
          <w:szCs w:val="28"/>
          <w:lang w:val="en-US"/>
        </w:rPr>
        <w:t xml:space="preserve">Intergroup itself. </w:t>
      </w:r>
    </w:p>
    <w:p w:rsidR="003C0D15" w:rsidRDefault="003C0D15" w:rsidP="00DB4478">
      <w:pPr>
        <w:spacing w:line="276" w:lineRule="auto"/>
        <w:jc w:val="both"/>
        <w:rPr>
          <w:rFonts w:ascii="Garamond" w:hAnsi="Garamond" w:cs="Arial"/>
          <w:sz w:val="28"/>
          <w:szCs w:val="28"/>
          <w:lang w:val="en-US"/>
        </w:rPr>
      </w:pPr>
    </w:p>
    <w:p w:rsidR="00A81903" w:rsidRDefault="007B4856" w:rsidP="00DB4478">
      <w:pPr>
        <w:spacing w:line="276" w:lineRule="auto"/>
        <w:jc w:val="both"/>
        <w:rPr>
          <w:rFonts w:ascii="Garamond" w:hAnsi="Garamond" w:cs="Arial"/>
          <w:sz w:val="28"/>
          <w:szCs w:val="28"/>
          <w:lang w:val="en-US"/>
        </w:rPr>
      </w:pPr>
      <w:r w:rsidRPr="00510AF4">
        <w:rPr>
          <w:rFonts w:ascii="Garamond" w:hAnsi="Garamond" w:cs="Arial"/>
          <w:b/>
          <w:sz w:val="28"/>
          <w:szCs w:val="28"/>
          <w:lang w:val="en-US"/>
        </w:rPr>
        <w:t>7 Croatian</w:t>
      </w:r>
      <w:r w:rsidR="00051559" w:rsidRPr="00510AF4">
        <w:rPr>
          <w:rFonts w:ascii="Garamond" w:hAnsi="Garamond" w:cs="Arial"/>
          <w:b/>
          <w:sz w:val="28"/>
          <w:szCs w:val="28"/>
          <w:lang w:val="en-US"/>
        </w:rPr>
        <w:t xml:space="preserve"> MEPs</w:t>
      </w:r>
      <w:r w:rsidR="00051559">
        <w:rPr>
          <w:rFonts w:ascii="Garamond" w:hAnsi="Garamond" w:cs="Arial"/>
          <w:sz w:val="28"/>
          <w:szCs w:val="28"/>
          <w:lang w:val="en-US"/>
        </w:rPr>
        <w:t xml:space="preserve"> joined the meeting</w:t>
      </w:r>
      <w:r w:rsidR="00070BCF">
        <w:rPr>
          <w:rFonts w:ascii="Garamond" w:hAnsi="Garamond" w:cs="Arial"/>
          <w:sz w:val="28"/>
          <w:szCs w:val="28"/>
          <w:lang w:val="en-US"/>
        </w:rPr>
        <w:t>;</w:t>
      </w:r>
      <w:r w:rsidR="00051559">
        <w:rPr>
          <w:rFonts w:ascii="Garamond" w:hAnsi="Garamond" w:cs="Arial"/>
          <w:sz w:val="28"/>
          <w:szCs w:val="28"/>
          <w:lang w:val="en-US"/>
        </w:rPr>
        <w:t xml:space="preserve"> </w:t>
      </w:r>
      <w:r w:rsidR="00070BCF">
        <w:rPr>
          <w:rFonts w:ascii="Garamond" w:hAnsi="Garamond" w:cs="Arial"/>
          <w:sz w:val="28"/>
          <w:szCs w:val="28"/>
          <w:lang w:val="en-US"/>
        </w:rPr>
        <w:t>where they</w:t>
      </w:r>
      <w:r w:rsidR="00051559">
        <w:rPr>
          <w:rFonts w:ascii="Garamond" w:hAnsi="Garamond" w:cs="Arial"/>
          <w:sz w:val="28"/>
          <w:szCs w:val="28"/>
          <w:lang w:val="en-US"/>
        </w:rPr>
        <w:t xml:space="preserve"> </w:t>
      </w:r>
      <w:r w:rsidR="00A06487">
        <w:rPr>
          <w:rFonts w:ascii="Garamond" w:hAnsi="Garamond" w:cs="Arial"/>
          <w:sz w:val="28"/>
          <w:szCs w:val="28"/>
          <w:lang w:val="en-US"/>
        </w:rPr>
        <w:t>expressed their support for the hunters’ work in wildlife conservation</w:t>
      </w:r>
      <w:r w:rsidR="00070BCF">
        <w:rPr>
          <w:rFonts w:ascii="Garamond" w:hAnsi="Garamond" w:cs="Arial"/>
          <w:sz w:val="28"/>
          <w:szCs w:val="28"/>
          <w:lang w:val="en-US"/>
        </w:rPr>
        <w:t xml:space="preserve">. </w:t>
      </w:r>
    </w:p>
    <w:p w:rsidR="006E3A6B" w:rsidRDefault="006E3A6B" w:rsidP="00DB4478">
      <w:pPr>
        <w:spacing w:line="276" w:lineRule="auto"/>
        <w:jc w:val="both"/>
        <w:rPr>
          <w:rFonts w:ascii="Garamond" w:hAnsi="Garamond" w:cs="Arial"/>
          <w:sz w:val="28"/>
          <w:szCs w:val="28"/>
          <w:lang w:val="en-US"/>
        </w:rPr>
      </w:pPr>
    </w:p>
    <w:p w:rsidR="00055D43" w:rsidRDefault="00073371" w:rsidP="00DB4478">
      <w:pPr>
        <w:spacing w:line="276" w:lineRule="auto"/>
        <w:jc w:val="both"/>
        <w:rPr>
          <w:rFonts w:ascii="Garamond" w:hAnsi="Garamond" w:cs="Arial"/>
          <w:b/>
          <w:sz w:val="28"/>
          <w:szCs w:val="28"/>
          <w:lang w:val="en-US"/>
        </w:rPr>
      </w:pPr>
      <w:r>
        <w:rPr>
          <w:rFonts w:ascii="Garamond" w:hAnsi="Garamond" w:cs="Arial"/>
          <w:sz w:val="28"/>
          <w:szCs w:val="28"/>
          <w:lang w:val="en-US"/>
        </w:rPr>
        <w:t xml:space="preserve">The representatives of </w:t>
      </w:r>
      <w:r w:rsidR="00AC709F">
        <w:rPr>
          <w:rFonts w:ascii="Garamond" w:hAnsi="Garamond" w:cs="Arial"/>
          <w:sz w:val="28"/>
          <w:szCs w:val="28"/>
          <w:lang w:val="en-US"/>
        </w:rPr>
        <w:t xml:space="preserve">the Croatian hunters </w:t>
      </w:r>
      <w:r>
        <w:rPr>
          <w:rFonts w:ascii="Garamond" w:hAnsi="Garamond" w:cs="Arial"/>
          <w:sz w:val="28"/>
          <w:szCs w:val="28"/>
          <w:lang w:val="en-US"/>
        </w:rPr>
        <w:t xml:space="preserve">and </w:t>
      </w:r>
      <w:r w:rsidR="00AC709F">
        <w:rPr>
          <w:rFonts w:ascii="Garamond" w:hAnsi="Garamond" w:cs="Arial"/>
          <w:sz w:val="28"/>
          <w:szCs w:val="28"/>
          <w:lang w:val="en-US"/>
        </w:rPr>
        <w:t xml:space="preserve">the Croatian </w:t>
      </w:r>
      <w:r w:rsidR="00070BCF">
        <w:rPr>
          <w:rFonts w:ascii="Garamond" w:hAnsi="Garamond" w:cs="Arial"/>
          <w:sz w:val="28"/>
          <w:szCs w:val="28"/>
          <w:lang w:val="en-US"/>
        </w:rPr>
        <w:t>G</w:t>
      </w:r>
      <w:r w:rsidR="00AC709F">
        <w:rPr>
          <w:rFonts w:ascii="Garamond" w:hAnsi="Garamond" w:cs="Arial"/>
          <w:sz w:val="28"/>
          <w:szCs w:val="28"/>
          <w:lang w:val="en-US"/>
        </w:rPr>
        <w:t xml:space="preserve">overnment </w:t>
      </w:r>
      <w:r>
        <w:rPr>
          <w:rFonts w:ascii="Garamond" w:hAnsi="Garamond" w:cs="Arial"/>
          <w:sz w:val="28"/>
          <w:szCs w:val="28"/>
          <w:lang w:val="en-US"/>
        </w:rPr>
        <w:t xml:space="preserve">- </w:t>
      </w:r>
      <w:r w:rsidRPr="00232122">
        <w:rPr>
          <w:rFonts w:ascii="Garamond" w:hAnsi="Garamond" w:cs="Arial"/>
          <w:b/>
          <w:sz w:val="28"/>
          <w:szCs w:val="28"/>
          <w:lang w:val="en-GB"/>
        </w:rPr>
        <w:t>Duro Dečak</w:t>
      </w:r>
      <w:r w:rsidRPr="00BE0902">
        <w:rPr>
          <w:rFonts w:ascii="Garamond" w:hAnsi="Garamond" w:cs="Arial"/>
          <w:sz w:val="28"/>
          <w:szCs w:val="28"/>
          <w:lang w:val="en-GB"/>
        </w:rPr>
        <w:t xml:space="preserve">, </w:t>
      </w:r>
      <w:r w:rsidRPr="00733B2B">
        <w:rPr>
          <w:rFonts w:ascii="Garamond" w:hAnsi="Garamond" w:cs="Arial"/>
          <w:sz w:val="28"/>
          <w:szCs w:val="28"/>
          <w:lang w:val="en-GB"/>
        </w:rPr>
        <w:t>President</w:t>
      </w:r>
      <w:r w:rsidRPr="00322030">
        <w:rPr>
          <w:rFonts w:ascii="Garamond" w:hAnsi="Garamond" w:cs="Arial"/>
          <w:sz w:val="28"/>
          <w:szCs w:val="28"/>
          <w:lang w:val="en-GB"/>
        </w:rPr>
        <w:t xml:space="preserve"> </w:t>
      </w:r>
      <w:r>
        <w:rPr>
          <w:rFonts w:ascii="Garamond" w:hAnsi="Garamond" w:cs="Arial"/>
          <w:sz w:val="28"/>
          <w:szCs w:val="28"/>
          <w:lang w:val="en-GB"/>
        </w:rPr>
        <w:t xml:space="preserve">of the </w:t>
      </w:r>
      <w:r w:rsidRPr="00BE0902">
        <w:rPr>
          <w:rFonts w:ascii="Garamond" w:hAnsi="Garamond" w:cs="Arial"/>
          <w:sz w:val="28"/>
          <w:szCs w:val="28"/>
          <w:lang w:val="en-GB"/>
        </w:rPr>
        <w:t>Croatian Hunting Federation</w:t>
      </w:r>
      <w:r>
        <w:rPr>
          <w:rFonts w:ascii="Garamond" w:hAnsi="Garamond" w:cs="Arial"/>
          <w:sz w:val="28"/>
          <w:szCs w:val="28"/>
          <w:lang w:val="en-US"/>
        </w:rPr>
        <w:t xml:space="preserve"> and </w:t>
      </w:r>
      <w:r w:rsidRPr="00232122">
        <w:rPr>
          <w:rFonts w:ascii="Garamond" w:hAnsi="Garamond" w:cs="Arial"/>
          <w:b/>
          <w:sz w:val="28"/>
          <w:szCs w:val="28"/>
          <w:lang w:val="en-GB"/>
        </w:rPr>
        <w:t>Nikica Šprem</w:t>
      </w:r>
      <w:r w:rsidRPr="00BE0902">
        <w:rPr>
          <w:rFonts w:ascii="Garamond" w:hAnsi="Garamond" w:cs="Arial"/>
          <w:sz w:val="28"/>
          <w:szCs w:val="28"/>
          <w:lang w:val="en-GB"/>
        </w:rPr>
        <w:t xml:space="preserve">, </w:t>
      </w:r>
      <w:proofErr w:type="gramStart"/>
      <w:r w:rsidRPr="00322030">
        <w:rPr>
          <w:rFonts w:ascii="Garamond" w:hAnsi="Garamond" w:cs="Arial"/>
          <w:sz w:val="28"/>
          <w:szCs w:val="28"/>
          <w:lang w:val="en-GB"/>
        </w:rPr>
        <w:t>Assistant</w:t>
      </w:r>
      <w:proofErr w:type="gramEnd"/>
      <w:r w:rsidRPr="00322030">
        <w:rPr>
          <w:rFonts w:ascii="Garamond" w:hAnsi="Garamond" w:cs="Arial"/>
          <w:sz w:val="28"/>
          <w:szCs w:val="28"/>
          <w:lang w:val="en-GB"/>
        </w:rPr>
        <w:t xml:space="preserve"> to the </w:t>
      </w:r>
      <w:r>
        <w:rPr>
          <w:rFonts w:ascii="Garamond" w:hAnsi="Garamond" w:cs="Arial"/>
          <w:sz w:val="28"/>
          <w:szCs w:val="28"/>
          <w:lang w:val="en-GB"/>
        </w:rPr>
        <w:t>Croatian Minister</w:t>
      </w:r>
      <w:r w:rsidRPr="00BE0902">
        <w:rPr>
          <w:rFonts w:ascii="Garamond" w:hAnsi="Garamond" w:cs="Arial"/>
          <w:sz w:val="28"/>
          <w:szCs w:val="28"/>
          <w:lang w:val="en-GB"/>
        </w:rPr>
        <w:t xml:space="preserve"> for Forestry, Hunting and </w:t>
      </w:r>
      <w:r>
        <w:rPr>
          <w:rFonts w:ascii="Garamond" w:hAnsi="Garamond" w:cs="Arial"/>
          <w:sz w:val="28"/>
          <w:szCs w:val="28"/>
          <w:lang w:val="en-GB"/>
        </w:rPr>
        <w:t xml:space="preserve">the </w:t>
      </w:r>
      <w:r w:rsidRPr="00BE0902">
        <w:rPr>
          <w:rFonts w:ascii="Garamond" w:hAnsi="Garamond" w:cs="Arial"/>
          <w:sz w:val="28"/>
          <w:szCs w:val="28"/>
          <w:lang w:val="en-GB"/>
        </w:rPr>
        <w:t>Wood Industry</w:t>
      </w:r>
      <w:r>
        <w:rPr>
          <w:rFonts w:ascii="Garamond" w:hAnsi="Garamond" w:cs="Arial"/>
          <w:sz w:val="28"/>
          <w:szCs w:val="28"/>
          <w:lang w:val="en-US"/>
        </w:rPr>
        <w:t xml:space="preserve"> - gave excellent outline</w:t>
      </w:r>
      <w:r w:rsidR="005C3C42">
        <w:rPr>
          <w:rFonts w:ascii="Garamond" w:hAnsi="Garamond" w:cs="Arial"/>
          <w:sz w:val="28"/>
          <w:szCs w:val="28"/>
          <w:lang w:val="en-US"/>
        </w:rPr>
        <w:t>s</w:t>
      </w:r>
      <w:r>
        <w:rPr>
          <w:rFonts w:ascii="Garamond" w:hAnsi="Garamond" w:cs="Arial"/>
          <w:sz w:val="28"/>
          <w:szCs w:val="28"/>
          <w:lang w:val="en-US"/>
        </w:rPr>
        <w:t xml:space="preserve"> of the country’s wildlife and its game management practices. </w:t>
      </w:r>
      <w:r w:rsidR="00C51961">
        <w:rPr>
          <w:rFonts w:ascii="Garamond" w:hAnsi="Garamond" w:cs="Arial"/>
          <w:sz w:val="28"/>
          <w:szCs w:val="28"/>
          <w:lang w:val="en-US"/>
        </w:rPr>
        <w:t>Mr</w:t>
      </w:r>
      <w:r w:rsidR="00070BCF">
        <w:rPr>
          <w:rFonts w:ascii="Garamond" w:hAnsi="Garamond" w:cs="Arial"/>
          <w:sz w:val="28"/>
          <w:szCs w:val="28"/>
          <w:lang w:val="en-US"/>
        </w:rPr>
        <w:t>.</w:t>
      </w:r>
      <w:r w:rsidR="00C51961">
        <w:rPr>
          <w:rFonts w:ascii="Garamond" w:hAnsi="Garamond" w:cs="Arial"/>
          <w:sz w:val="28"/>
          <w:szCs w:val="28"/>
          <w:lang w:val="en-US"/>
        </w:rPr>
        <w:t xml:space="preserve"> </w:t>
      </w:r>
      <w:r w:rsidR="00C51961" w:rsidRPr="00C51961">
        <w:rPr>
          <w:rFonts w:ascii="Garamond" w:hAnsi="Garamond" w:cs="Arial"/>
          <w:sz w:val="28"/>
          <w:szCs w:val="28"/>
          <w:lang w:val="en-US"/>
        </w:rPr>
        <w:t xml:space="preserve">Šprem </w:t>
      </w:r>
      <w:r w:rsidR="002D083C">
        <w:rPr>
          <w:rFonts w:ascii="Garamond" w:hAnsi="Garamond" w:cs="Arial"/>
          <w:sz w:val="28"/>
          <w:szCs w:val="28"/>
          <w:lang w:val="en-US"/>
        </w:rPr>
        <w:t xml:space="preserve">provided insights into </w:t>
      </w:r>
      <w:r w:rsidR="002D083C" w:rsidRPr="000C16F0">
        <w:rPr>
          <w:rFonts w:ascii="Garamond" w:hAnsi="Garamond" w:cs="Arial"/>
          <w:b/>
          <w:sz w:val="28"/>
          <w:szCs w:val="28"/>
          <w:lang w:val="en-US"/>
        </w:rPr>
        <w:t xml:space="preserve">Croatia’s </w:t>
      </w:r>
    </w:p>
    <w:p w:rsidR="00055D43" w:rsidRDefault="00055D43" w:rsidP="00DB4478">
      <w:pPr>
        <w:spacing w:line="276" w:lineRule="auto"/>
        <w:jc w:val="both"/>
        <w:rPr>
          <w:rFonts w:ascii="Garamond" w:hAnsi="Garamond" w:cs="Arial"/>
          <w:b/>
          <w:sz w:val="28"/>
          <w:szCs w:val="28"/>
          <w:lang w:val="en-US"/>
        </w:rPr>
      </w:pPr>
    </w:p>
    <w:p w:rsidR="0006305F" w:rsidRDefault="002D083C" w:rsidP="00DB4478">
      <w:pPr>
        <w:spacing w:line="276" w:lineRule="auto"/>
        <w:jc w:val="both"/>
        <w:rPr>
          <w:rFonts w:ascii="Garamond" w:hAnsi="Garamond" w:cs="Arial"/>
          <w:sz w:val="28"/>
          <w:szCs w:val="28"/>
          <w:lang w:val="en-GB"/>
        </w:rPr>
      </w:pPr>
      <w:proofErr w:type="gramStart"/>
      <w:r w:rsidRPr="000C16F0">
        <w:rPr>
          <w:rFonts w:ascii="Garamond" w:hAnsi="Garamond" w:cs="Arial"/>
          <w:b/>
          <w:sz w:val="28"/>
          <w:szCs w:val="28"/>
          <w:lang w:val="en-US"/>
        </w:rPr>
        <w:t>successful</w:t>
      </w:r>
      <w:proofErr w:type="gramEnd"/>
      <w:r w:rsidR="00512964" w:rsidRPr="000C16F0">
        <w:rPr>
          <w:rFonts w:ascii="Garamond" w:hAnsi="Garamond" w:cs="Arial"/>
          <w:b/>
          <w:sz w:val="28"/>
          <w:szCs w:val="28"/>
          <w:lang w:val="en-US"/>
        </w:rPr>
        <w:t xml:space="preserve"> </w:t>
      </w:r>
      <w:r w:rsidR="00C51961" w:rsidRPr="000C16F0">
        <w:rPr>
          <w:rFonts w:ascii="Garamond" w:hAnsi="Garamond" w:cs="Arial"/>
          <w:b/>
          <w:sz w:val="28"/>
          <w:szCs w:val="28"/>
          <w:lang w:val="en-US"/>
        </w:rPr>
        <w:t>large carnivore management</w:t>
      </w:r>
      <w:r>
        <w:rPr>
          <w:rFonts w:ascii="Garamond" w:hAnsi="Garamond" w:cs="Arial"/>
          <w:sz w:val="28"/>
          <w:szCs w:val="28"/>
          <w:lang w:val="en-US"/>
        </w:rPr>
        <w:t>,</w:t>
      </w:r>
      <w:r w:rsidR="00C51961">
        <w:rPr>
          <w:rFonts w:ascii="Garamond" w:hAnsi="Garamond" w:cs="Arial"/>
          <w:sz w:val="28"/>
          <w:szCs w:val="28"/>
          <w:lang w:val="en-US"/>
        </w:rPr>
        <w:t xml:space="preserve"> highlighting the</w:t>
      </w:r>
      <w:r w:rsidR="00070BCF">
        <w:rPr>
          <w:rFonts w:ascii="Garamond" w:hAnsi="Garamond" w:cs="Arial"/>
          <w:sz w:val="28"/>
          <w:szCs w:val="28"/>
          <w:lang w:val="en-US"/>
        </w:rPr>
        <w:t>ir</w:t>
      </w:r>
      <w:r w:rsidR="00C51961">
        <w:rPr>
          <w:rFonts w:ascii="Garamond" w:hAnsi="Garamond" w:cs="Arial"/>
          <w:sz w:val="28"/>
          <w:szCs w:val="28"/>
          <w:lang w:val="en-US"/>
        </w:rPr>
        <w:t xml:space="preserve"> growing </w:t>
      </w:r>
      <w:r w:rsidR="00C51961">
        <w:rPr>
          <w:rFonts w:ascii="Garamond" w:hAnsi="Garamond" w:cs="Arial"/>
          <w:sz w:val="28"/>
          <w:szCs w:val="28"/>
          <w:lang w:val="en-GB"/>
        </w:rPr>
        <w:t>B</w:t>
      </w:r>
      <w:r w:rsidR="00C51961" w:rsidRPr="001A3D49">
        <w:rPr>
          <w:rFonts w:ascii="Garamond" w:hAnsi="Garamond" w:cs="Arial"/>
          <w:sz w:val="28"/>
          <w:szCs w:val="28"/>
          <w:lang w:val="en-GB"/>
        </w:rPr>
        <w:t>rown bear</w:t>
      </w:r>
      <w:r w:rsidR="00C51961">
        <w:rPr>
          <w:rFonts w:ascii="Garamond" w:hAnsi="Garamond" w:cs="Arial"/>
          <w:sz w:val="28"/>
          <w:szCs w:val="28"/>
          <w:lang w:val="en-GB"/>
        </w:rPr>
        <w:t xml:space="preserve"> (</w:t>
      </w:r>
      <w:r w:rsidR="00C51961">
        <w:rPr>
          <w:rFonts w:ascii="Garamond" w:hAnsi="Garamond" w:cs="Arial"/>
          <w:i/>
          <w:sz w:val="28"/>
          <w:szCs w:val="28"/>
          <w:lang w:val="en-GB"/>
        </w:rPr>
        <w:t>Ursus arctos</w:t>
      </w:r>
      <w:r w:rsidR="00C51961">
        <w:rPr>
          <w:rFonts w:ascii="Garamond" w:hAnsi="Garamond" w:cs="Arial"/>
          <w:sz w:val="28"/>
          <w:szCs w:val="28"/>
          <w:lang w:val="en-GB"/>
        </w:rPr>
        <w:t xml:space="preserve">) populations encompassing </w:t>
      </w:r>
      <w:r>
        <w:rPr>
          <w:rFonts w:ascii="Garamond" w:hAnsi="Garamond" w:cs="Arial"/>
          <w:sz w:val="28"/>
          <w:szCs w:val="28"/>
          <w:lang w:val="en-GB"/>
        </w:rPr>
        <w:t>some</w:t>
      </w:r>
      <w:r w:rsidR="00C51961">
        <w:rPr>
          <w:rFonts w:ascii="Garamond" w:hAnsi="Garamond" w:cs="Arial"/>
          <w:sz w:val="28"/>
          <w:szCs w:val="28"/>
          <w:lang w:val="en-GB"/>
        </w:rPr>
        <w:t xml:space="preserve"> 1000 </w:t>
      </w:r>
      <w:r>
        <w:rPr>
          <w:rFonts w:ascii="Garamond" w:hAnsi="Garamond" w:cs="Arial"/>
          <w:sz w:val="28"/>
          <w:szCs w:val="28"/>
          <w:lang w:val="en-GB"/>
        </w:rPr>
        <w:t>individuals</w:t>
      </w:r>
      <w:r w:rsidR="0006305F">
        <w:rPr>
          <w:rFonts w:ascii="Garamond" w:hAnsi="Garamond" w:cs="Arial"/>
          <w:sz w:val="28"/>
          <w:szCs w:val="28"/>
          <w:lang w:val="en-GB"/>
        </w:rPr>
        <w:t xml:space="preserve"> as well as the</w:t>
      </w:r>
      <w:r w:rsidR="00070BCF">
        <w:rPr>
          <w:rFonts w:ascii="Garamond" w:hAnsi="Garamond" w:cs="Arial"/>
          <w:sz w:val="28"/>
          <w:szCs w:val="28"/>
          <w:lang w:val="en-GB"/>
        </w:rPr>
        <w:t>ir</w:t>
      </w:r>
      <w:r w:rsidR="0006305F">
        <w:rPr>
          <w:rFonts w:ascii="Garamond" w:hAnsi="Garamond" w:cs="Arial"/>
          <w:sz w:val="28"/>
          <w:szCs w:val="28"/>
          <w:lang w:val="en-GB"/>
        </w:rPr>
        <w:t xml:space="preserve"> stable population of Wolf (</w:t>
      </w:r>
      <w:r w:rsidR="0006305F">
        <w:rPr>
          <w:rFonts w:ascii="Garamond" w:hAnsi="Garamond" w:cs="Arial"/>
          <w:i/>
          <w:sz w:val="28"/>
          <w:szCs w:val="28"/>
          <w:lang w:val="en-GB"/>
        </w:rPr>
        <w:t>Canis lupus</w:t>
      </w:r>
      <w:r w:rsidR="0006305F">
        <w:rPr>
          <w:rFonts w:ascii="Garamond" w:hAnsi="Garamond" w:cs="Arial"/>
          <w:sz w:val="28"/>
          <w:szCs w:val="28"/>
          <w:lang w:val="en-GB"/>
        </w:rPr>
        <w:t>)</w:t>
      </w:r>
      <w:r w:rsidR="00C51961">
        <w:rPr>
          <w:rFonts w:ascii="Garamond" w:hAnsi="Garamond" w:cs="Arial"/>
          <w:sz w:val="28"/>
          <w:szCs w:val="28"/>
          <w:lang w:val="en-GB"/>
        </w:rPr>
        <w:t xml:space="preserve">. </w:t>
      </w:r>
    </w:p>
    <w:p w:rsidR="0006305F" w:rsidRDefault="0006305F" w:rsidP="00DB4478">
      <w:pPr>
        <w:spacing w:line="276" w:lineRule="auto"/>
        <w:jc w:val="both"/>
        <w:rPr>
          <w:rFonts w:ascii="Garamond" w:hAnsi="Garamond" w:cs="Arial"/>
          <w:sz w:val="28"/>
          <w:szCs w:val="28"/>
          <w:lang w:val="en-GB"/>
        </w:rPr>
      </w:pPr>
    </w:p>
    <w:p w:rsidR="00AC709F" w:rsidRDefault="00AC709F" w:rsidP="00DB4478">
      <w:pPr>
        <w:spacing w:line="276" w:lineRule="auto"/>
        <w:jc w:val="both"/>
        <w:rPr>
          <w:rFonts w:ascii="Garamond" w:hAnsi="Garamond" w:cs="Arial"/>
          <w:b/>
          <w:sz w:val="28"/>
          <w:szCs w:val="28"/>
          <w:lang w:val="en-GB"/>
        </w:rPr>
      </w:pPr>
      <w:r>
        <w:rPr>
          <w:rFonts w:ascii="Garamond" w:hAnsi="Garamond" w:cs="Arial"/>
          <w:sz w:val="28"/>
          <w:szCs w:val="28"/>
          <w:lang w:val="en-US"/>
        </w:rPr>
        <w:t>FACE</w:t>
      </w:r>
      <w:r w:rsidR="001F7645">
        <w:rPr>
          <w:rFonts w:ascii="Garamond" w:hAnsi="Garamond" w:cs="Arial"/>
          <w:sz w:val="28"/>
          <w:szCs w:val="28"/>
          <w:lang w:val="en-US"/>
        </w:rPr>
        <w:t>’s</w:t>
      </w:r>
      <w:r>
        <w:rPr>
          <w:rFonts w:ascii="Garamond" w:hAnsi="Garamond" w:cs="Arial"/>
          <w:sz w:val="28"/>
          <w:szCs w:val="28"/>
          <w:lang w:val="en-US"/>
        </w:rPr>
        <w:t xml:space="preserve"> Secretary General </w:t>
      </w:r>
      <w:r w:rsidR="001F7645">
        <w:rPr>
          <w:rFonts w:ascii="Garamond" w:hAnsi="Garamond" w:cs="Arial"/>
          <w:sz w:val="28"/>
          <w:szCs w:val="28"/>
          <w:lang w:val="en-US"/>
        </w:rPr>
        <w:t xml:space="preserve">Angus Middleton and Senior Policy Advisor </w:t>
      </w:r>
      <w:r>
        <w:rPr>
          <w:rFonts w:ascii="Garamond" w:hAnsi="Garamond" w:cs="Arial"/>
          <w:sz w:val="28"/>
          <w:szCs w:val="28"/>
          <w:lang w:val="en-US"/>
        </w:rPr>
        <w:t>Yves Lecocq</w:t>
      </w:r>
      <w:r w:rsidR="003D3C43">
        <w:rPr>
          <w:rFonts w:ascii="Garamond" w:hAnsi="Garamond" w:cs="Arial"/>
          <w:sz w:val="28"/>
          <w:szCs w:val="28"/>
          <w:lang w:val="en-US"/>
        </w:rPr>
        <w:t xml:space="preserve"> </w:t>
      </w:r>
      <w:r w:rsidR="00D8124C">
        <w:rPr>
          <w:rFonts w:ascii="Garamond" w:hAnsi="Garamond" w:cs="Arial"/>
          <w:sz w:val="28"/>
          <w:szCs w:val="28"/>
          <w:lang w:val="en-US"/>
        </w:rPr>
        <w:t xml:space="preserve">provided an overview </w:t>
      </w:r>
      <w:r>
        <w:rPr>
          <w:rFonts w:ascii="Garamond" w:hAnsi="Garamond" w:cs="Arial"/>
          <w:sz w:val="28"/>
          <w:szCs w:val="28"/>
          <w:lang w:val="en-US"/>
        </w:rPr>
        <w:t>of the impact</w:t>
      </w:r>
      <w:r w:rsidR="004224D5">
        <w:rPr>
          <w:rFonts w:ascii="Garamond" w:hAnsi="Garamond" w:cs="Arial"/>
          <w:sz w:val="28"/>
          <w:szCs w:val="28"/>
          <w:lang w:val="en-US"/>
        </w:rPr>
        <w:t>s</w:t>
      </w:r>
      <w:r>
        <w:rPr>
          <w:rFonts w:ascii="Garamond" w:hAnsi="Garamond" w:cs="Arial"/>
          <w:sz w:val="28"/>
          <w:szCs w:val="28"/>
          <w:lang w:val="en-US"/>
        </w:rPr>
        <w:t xml:space="preserve"> the </w:t>
      </w:r>
      <w:r w:rsidR="001F7645">
        <w:rPr>
          <w:rFonts w:ascii="Garamond" w:hAnsi="Garamond" w:cs="Arial"/>
          <w:sz w:val="28"/>
          <w:szCs w:val="28"/>
          <w:lang w:val="en-US"/>
        </w:rPr>
        <w:t>A</w:t>
      </w:r>
      <w:r>
        <w:rPr>
          <w:rFonts w:ascii="Garamond" w:hAnsi="Garamond" w:cs="Arial"/>
          <w:sz w:val="28"/>
          <w:szCs w:val="28"/>
          <w:lang w:val="en-US"/>
        </w:rPr>
        <w:t>ccession</w:t>
      </w:r>
      <w:r w:rsidR="00D8124C">
        <w:rPr>
          <w:rFonts w:ascii="Garamond" w:hAnsi="Garamond" w:cs="Arial"/>
          <w:sz w:val="28"/>
          <w:szCs w:val="28"/>
          <w:lang w:val="en-US"/>
        </w:rPr>
        <w:t xml:space="preserve"> can have on Croatian hunting,</w:t>
      </w:r>
      <w:r>
        <w:rPr>
          <w:rFonts w:ascii="Garamond" w:hAnsi="Garamond" w:cs="Arial"/>
          <w:sz w:val="28"/>
          <w:szCs w:val="28"/>
          <w:lang w:val="en-US"/>
        </w:rPr>
        <w:t xml:space="preserve"> </w:t>
      </w:r>
      <w:r w:rsidR="00D8124C">
        <w:rPr>
          <w:rFonts w:ascii="Garamond" w:hAnsi="Garamond" w:cs="Arial"/>
          <w:sz w:val="28"/>
          <w:szCs w:val="28"/>
          <w:lang w:val="en-US"/>
        </w:rPr>
        <w:t xml:space="preserve">specifically in terms of </w:t>
      </w:r>
      <w:r>
        <w:rPr>
          <w:rFonts w:ascii="Garamond" w:hAnsi="Garamond" w:cs="Arial"/>
          <w:sz w:val="28"/>
          <w:szCs w:val="28"/>
          <w:lang w:val="en-US"/>
        </w:rPr>
        <w:t xml:space="preserve">the </w:t>
      </w:r>
      <w:r w:rsidR="00D8124C">
        <w:rPr>
          <w:rFonts w:ascii="Garamond" w:hAnsi="Garamond" w:cs="Arial"/>
          <w:sz w:val="28"/>
          <w:szCs w:val="28"/>
          <w:lang w:val="en-US"/>
        </w:rPr>
        <w:t xml:space="preserve">EU </w:t>
      </w:r>
      <w:r>
        <w:rPr>
          <w:rFonts w:ascii="Garamond" w:hAnsi="Garamond" w:cs="Arial"/>
          <w:sz w:val="28"/>
          <w:szCs w:val="28"/>
          <w:lang w:val="en-US"/>
        </w:rPr>
        <w:t>Birds and Habitats Directive</w:t>
      </w:r>
      <w:r w:rsidR="00D8124C">
        <w:rPr>
          <w:rFonts w:ascii="Garamond" w:hAnsi="Garamond" w:cs="Arial"/>
          <w:sz w:val="28"/>
          <w:szCs w:val="28"/>
          <w:lang w:val="en-US"/>
        </w:rPr>
        <w:t>s</w:t>
      </w:r>
      <w:r>
        <w:rPr>
          <w:rFonts w:ascii="Garamond" w:hAnsi="Garamond" w:cs="Arial"/>
          <w:sz w:val="28"/>
          <w:szCs w:val="28"/>
          <w:lang w:val="en-US"/>
        </w:rPr>
        <w:t xml:space="preserve">.  </w:t>
      </w:r>
      <w:r w:rsidR="00D8124C">
        <w:rPr>
          <w:rFonts w:ascii="Garamond" w:hAnsi="Garamond" w:cs="Arial"/>
          <w:sz w:val="28"/>
          <w:szCs w:val="28"/>
          <w:lang w:val="en-US"/>
        </w:rPr>
        <w:t>B</w:t>
      </w:r>
      <w:r>
        <w:rPr>
          <w:rFonts w:ascii="Garamond" w:hAnsi="Garamond" w:cs="Arial"/>
          <w:sz w:val="28"/>
          <w:szCs w:val="28"/>
          <w:lang w:val="en-US"/>
        </w:rPr>
        <w:t xml:space="preserve">oth </w:t>
      </w:r>
      <w:r w:rsidR="003D3C43">
        <w:rPr>
          <w:rFonts w:ascii="Garamond" w:hAnsi="Garamond" w:cs="Arial"/>
          <w:sz w:val="28"/>
          <w:szCs w:val="28"/>
          <w:lang w:val="en-US"/>
        </w:rPr>
        <w:t>speakers detailed</w:t>
      </w:r>
      <w:r>
        <w:rPr>
          <w:rFonts w:ascii="Garamond" w:hAnsi="Garamond" w:cs="Arial"/>
          <w:sz w:val="28"/>
          <w:szCs w:val="28"/>
          <w:lang w:val="en-US"/>
        </w:rPr>
        <w:t xml:space="preserve"> </w:t>
      </w:r>
      <w:r w:rsidR="003D3C43">
        <w:rPr>
          <w:rFonts w:ascii="Garamond" w:hAnsi="Garamond" w:cs="Arial"/>
          <w:sz w:val="28"/>
          <w:szCs w:val="28"/>
          <w:lang w:val="en-US"/>
        </w:rPr>
        <w:t xml:space="preserve">FACE’s </w:t>
      </w:r>
      <w:r w:rsidR="00070BCF">
        <w:rPr>
          <w:rFonts w:ascii="Garamond" w:hAnsi="Garamond" w:cs="Arial"/>
          <w:sz w:val="28"/>
          <w:szCs w:val="28"/>
          <w:lang w:val="en-US"/>
        </w:rPr>
        <w:t>expertise in European conservation policy and implementation, as well as its sustained dialogue</w:t>
      </w:r>
      <w:r w:rsidR="003D3C43">
        <w:rPr>
          <w:rFonts w:ascii="Garamond" w:hAnsi="Garamond" w:cs="Arial"/>
          <w:sz w:val="28"/>
          <w:szCs w:val="28"/>
          <w:lang w:val="en-US"/>
        </w:rPr>
        <w:t xml:space="preserve"> </w:t>
      </w:r>
      <w:r>
        <w:rPr>
          <w:rFonts w:ascii="Garamond" w:hAnsi="Garamond" w:cs="Arial"/>
          <w:sz w:val="28"/>
          <w:szCs w:val="28"/>
          <w:lang w:val="en-US"/>
        </w:rPr>
        <w:t xml:space="preserve">with the European Commission and other </w:t>
      </w:r>
      <w:r w:rsidR="00B46C2E">
        <w:rPr>
          <w:rFonts w:ascii="Garamond" w:hAnsi="Garamond" w:cs="Arial"/>
          <w:sz w:val="28"/>
          <w:szCs w:val="28"/>
          <w:lang w:val="en-US"/>
        </w:rPr>
        <w:t xml:space="preserve">EU </w:t>
      </w:r>
      <w:r w:rsidR="00D8124C">
        <w:rPr>
          <w:rFonts w:ascii="Garamond" w:hAnsi="Garamond" w:cs="Arial"/>
          <w:sz w:val="28"/>
          <w:szCs w:val="28"/>
          <w:lang w:val="en-US"/>
        </w:rPr>
        <w:t>I</w:t>
      </w:r>
      <w:r>
        <w:rPr>
          <w:rFonts w:ascii="Garamond" w:hAnsi="Garamond" w:cs="Arial"/>
          <w:sz w:val="28"/>
          <w:szCs w:val="28"/>
          <w:lang w:val="en-US"/>
        </w:rPr>
        <w:t>nstitutions</w:t>
      </w:r>
      <w:r w:rsidR="00070BCF">
        <w:rPr>
          <w:rFonts w:ascii="Garamond" w:hAnsi="Garamond" w:cs="Arial"/>
          <w:sz w:val="28"/>
          <w:szCs w:val="28"/>
          <w:lang w:val="en-US"/>
        </w:rPr>
        <w:t>,</w:t>
      </w:r>
      <w:r w:rsidR="00C40859">
        <w:rPr>
          <w:rFonts w:ascii="Garamond" w:hAnsi="Garamond" w:cs="Arial"/>
          <w:sz w:val="28"/>
          <w:szCs w:val="28"/>
          <w:lang w:val="en-US"/>
        </w:rPr>
        <w:t xml:space="preserve"> </w:t>
      </w:r>
      <w:r w:rsidR="00B46C2E">
        <w:rPr>
          <w:rFonts w:ascii="Garamond" w:hAnsi="Garamond" w:cs="Arial"/>
          <w:sz w:val="28"/>
          <w:szCs w:val="28"/>
          <w:lang w:val="en-US"/>
        </w:rPr>
        <w:t>citing as a</w:t>
      </w:r>
      <w:r w:rsidR="002905D5">
        <w:rPr>
          <w:rFonts w:ascii="Garamond" w:hAnsi="Garamond" w:cs="Arial"/>
          <w:sz w:val="28"/>
          <w:szCs w:val="28"/>
          <w:lang w:val="en-US"/>
        </w:rPr>
        <w:t xml:space="preserve"> recent</w:t>
      </w:r>
      <w:r w:rsidR="00C40859">
        <w:rPr>
          <w:rFonts w:ascii="Garamond" w:hAnsi="Garamond" w:cs="Arial"/>
          <w:sz w:val="28"/>
          <w:szCs w:val="28"/>
          <w:lang w:val="en-US"/>
        </w:rPr>
        <w:t xml:space="preserve"> example </w:t>
      </w:r>
      <w:r w:rsidR="00B46C2E">
        <w:rPr>
          <w:rFonts w:ascii="Garamond" w:hAnsi="Garamond" w:cs="Arial"/>
          <w:sz w:val="28"/>
          <w:szCs w:val="28"/>
          <w:lang w:val="en-US"/>
        </w:rPr>
        <w:t xml:space="preserve">FACE’s involvement in </w:t>
      </w:r>
      <w:r w:rsidR="00C40859">
        <w:rPr>
          <w:rFonts w:ascii="Garamond" w:hAnsi="Garamond" w:cs="Arial"/>
          <w:sz w:val="28"/>
          <w:szCs w:val="28"/>
          <w:lang w:val="en-US"/>
        </w:rPr>
        <w:t>the Commission</w:t>
      </w:r>
      <w:r w:rsidR="002905D5">
        <w:rPr>
          <w:rFonts w:ascii="Garamond" w:hAnsi="Garamond" w:cs="Arial"/>
          <w:sz w:val="28"/>
          <w:szCs w:val="28"/>
          <w:lang w:val="en-US"/>
        </w:rPr>
        <w:t>’s Large Carnivores Expert G</w:t>
      </w:r>
      <w:r w:rsidR="00C40859">
        <w:rPr>
          <w:rFonts w:ascii="Garamond" w:hAnsi="Garamond" w:cs="Arial"/>
          <w:sz w:val="28"/>
          <w:szCs w:val="28"/>
          <w:lang w:val="en-US"/>
        </w:rPr>
        <w:t>roup</w:t>
      </w:r>
      <w:r w:rsidR="002D083C">
        <w:rPr>
          <w:rFonts w:ascii="Garamond" w:hAnsi="Garamond" w:cs="Arial"/>
          <w:sz w:val="28"/>
          <w:szCs w:val="28"/>
          <w:lang w:val="en-US"/>
        </w:rPr>
        <w:t>*</w:t>
      </w:r>
      <w:r w:rsidR="002905D5">
        <w:rPr>
          <w:rFonts w:ascii="Garamond" w:hAnsi="Garamond" w:cs="Arial"/>
          <w:sz w:val="28"/>
          <w:szCs w:val="28"/>
          <w:lang w:val="en-US"/>
        </w:rPr>
        <w:t>.</w:t>
      </w:r>
      <w:r>
        <w:rPr>
          <w:rFonts w:ascii="Garamond" w:hAnsi="Garamond" w:cs="Arial"/>
          <w:sz w:val="28"/>
          <w:szCs w:val="28"/>
          <w:lang w:val="en-US"/>
        </w:rPr>
        <w:t xml:space="preserve"> </w:t>
      </w:r>
      <w:r w:rsidR="00510AF4">
        <w:rPr>
          <w:rFonts w:ascii="Garamond" w:hAnsi="Garamond" w:cs="Arial"/>
          <w:sz w:val="28"/>
          <w:szCs w:val="28"/>
          <w:lang w:val="en-US"/>
        </w:rPr>
        <w:t xml:space="preserve">The growing populations of large carnivores in Croatia will require appropriate management options so as to keep human-wildlife conflicts in check and enable sustainable co-existence. </w:t>
      </w:r>
    </w:p>
    <w:p w:rsidR="004E5D40" w:rsidRDefault="004E5D40" w:rsidP="00DB4478">
      <w:pPr>
        <w:spacing w:line="276" w:lineRule="auto"/>
        <w:jc w:val="both"/>
        <w:rPr>
          <w:rFonts w:ascii="Garamond" w:hAnsi="Garamond" w:cs="Arial"/>
          <w:sz w:val="28"/>
          <w:szCs w:val="28"/>
          <w:lang w:val="en-US"/>
        </w:rPr>
      </w:pPr>
    </w:p>
    <w:p w:rsidR="004E5D40" w:rsidRPr="00B46C2E" w:rsidRDefault="004E5D40" w:rsidP="004E5D40">
      <w:pPr>
        <w:spacing w:line="276" w:lineRule="auto"/>
        <w:jc w:val="both"/>
        <w:rPr>
          <w:rFonts w:ascii="Garamond" w:hAnsi="Garamond" w:cs="Arial"/>
          <w:sz w:val="28"/>
          <w:szCs w:val="28"/>
          <w:lang w:val="en-GB"/>
        </w:rPr>
      </w:pPr>
      <w:r w:rsidRPr="00285E62">
        <w:rPr>
          <w:rFonts w:ascii="Garamond" w:hAnsi="Garamond" w:cs="Arial"/>
          <w:b/>
          <w:sz w:val="28"/>
          <w:szCs w:val="28"/>
          <w:lang w:val="en-US"/>
        </w:rPr>
        <w:t>András Demeter</w:t>
      </w:r>
      <w:r w:rsidRPr="00285E62">
        <w:rPr>
          <w:rFonts w:ascii="Garamond" w:hAnsi="Garamond" w:cs="Arial"/>
          <w:sz w:val="28"/>
          <w:szCs w:val="28"/>
          <w:lang w:val="en-US"/>
        </w:rPr>
        <w:t xml:space="preserve">, </w:t>
      </w:r>
      <w:r w:rsidRPr="00834098">
        <w:rPr>
          <w:rFonts w:ascii="Garamond" w:hAnsi="Garamond" w:cs="Arial"/>
          <w:sz w:val="28"/>
          <w:szCs w:val="28"/>
          <w:lang w:val="en-US"/>
        </w:rPr>
        <w:t>Advisor</w:t>
      </w:r>
      <w:r>
        <w:rPr>
          <w:rFonts w:ascii="Garamond" w:hAnsi="Garamond" w:cs="Arial"/>
          <w:sz w:val="28"/>
          <w:szCs w:val="28"/>
          <w:lang w:val="en-US"/>
        </w:rPr>
        <w:t xml:space="preserve"> in</w:t>
      </w:r>
      <w:r w:rsidRPr="00285E62">
        <w:rPr>
          <w:rFonts w:ascii="Garamond" w:hAnsi="Garamond" w:cs="Arial"/>
          <w:sz w:val="28"/>
          <w:szCs w:val="28"/>
          <w:lang w:val="en-US"/>
        </w:rPr>
        <w:t xml:space="preserve"> </w:t>
      </w:r>
      <w:r>
        <w:rPr>
          <w:rFonts w:ascii="Garamond" w:hAnsi="Garamond" w:cs="Arial"/>
          <w:sz w:val="28"/>
          <w:szCs w:val="28"/>
          <w:lang w:val="en-US"/>
        </w:rPr>
        <w:t xml:space="preserve">the </w:t>
      </w:r>
      <w:r w:rsidRPr="00285E62">
        <w:rPr>
          <w:rFonts w:ascii="Garamond" w:hAnsi="Garamond" w:cs="Arial"/>
          <w:sz w:val="28"/>
          <w:szCs w:val="28"/>
          <w:lang w:val="en-US"/>
        </w:rPr>
        <w:t>European Commission</w:t>
      </w:r>
      <w:r>
        <w:rPr>
          <w:rFonts w:ascii="Garamond" w:hAnsi="Garamond" w:cs="Arial"/>
          <w:sz w:val="28"/>
          <w:szCs w:val="28"/>
          <w:lang w:val="en-US"/>
        </w:rPr>
        <w:t>’s DG Environment</w:t>
      </w:r>
      <w:r w:rsidR="007B4856">
        <w:rPr>
          <w:rFonts w:ascii="Garamond" w:hAnsi="Garamond" w:cs="Arial"/>
          <w:sz w:val="28"/>
          <w:szCs w:val="28"/>
          <w:lang w:val="en-US"/>
        </w:rPr>
        <w:t>, an</w:t>
      </w:r>
      <w:r w:rsidR="00B46C2E">
        <w:rPr>
          <w:rFonts w:ascii="Garamond" w:hAnsi="Garamond" w:cs="Arial"/>
          <w:sz w:val="28"/>
          <w:szCs w:val="28"/>
          <w:lang w:val="en-US"/>
        </w:rPr>
        <w:t xml:space="preserve"> </w:t>
      </w:r>
      <w:r w:rsidRPr="00285E62">
        <w:rPr>
          <w:rFonts w:ascii="Garamond" w:hAnsi="Garamond" w:cs="Arial"/>
          <w:sz w:val="28"/>
          <w:szCs w:val="28"/>
          <w:lang w:val="en-US"/>
        </w:rPr>
        <w:t xml:space="preserve">expert </w:t>
      </w:r>
      <w:r w:rsidR="00B46C2E">
        <w:rPr>
          <w:rFonts w:ascii="Garamond" w:hAnsi="Garamond" w:cs="Arial"/>
          <w:sz w:val="28"/>
          <w:szCs w:val="28"/>
          <w:lang w:val="en-US"/>
        </w:rPr>
        <w:t>i</w:t>
      </w:r>
      <w:r w:rsidRPr="00285E62">
        <w:rPr>
          <w:rFonts w:ascii="Garamond" w:hAnsi="Garamond" w:cs="Arial"/>
          <w:sz w:val="28"/>
          <w:szCs w:val="28"/>
          <w:lang w:val="en-US"/>
        </w:rPr>
        <w:t xml:space="preserve">n nature and biodiversity issues and one of the </w:t>
      </w:r>
      <w:r w:rsidR="00B46C2E">
        <w:rPr>
          <w:rFonts w:ascii="Garamond" w:hAnsi="Garamond" w:cs="Arial"/>
          <w:sz w:val="28"/>
          <w:szCs w:val="28"/>
          <w:lang w:val="en-US"/>
        </w:rPr>
        <w:t>officials</w:t>
      </w:r>
      <w:r w:rsidRPr="00285E62">
        <w:rPr>
          <w:rFonts w:ascii="Garamond" w:hAnsi="Garamond" w:cs="Arial"/>
          <w:sz w:val="28"/>
          <w:szCs w:val="28"/>
          <w:lang w:val="en-US"/>
        </w:rPr>
        <w:t xml:space="preserve"> </w:t>
      </w:r>
      <w:r>
        <w:rPr>
          <w:rFonts w:ascii="Garamond" w:hAnsi="Garamond" w:cs="Arial"/>
          <w:sz w:val="28"/>
          <w:szCs w:val="28"/>
          <w:lang w:val="en-US"/>
        </w:rPr>
        <w:t>for</w:t>
      </w:r>
      <w:r w:rsidRPr="00285E62">
        <w:rPr>
          <w:rFonts w:ascii="Garamond" w:hAnsi="Garamond" w:cs="Arial"/>
          <w:sz w:val="28"/>
          <w:szCs w:val="28"/>
          <w:lang w:val="en-US"/>
        </w:rPr>
        <w:t xml:space="preserve"> the EU </w:t>
      </w:r>
      <w:r w:rsidR="007B4856">
        <w:rPr>
          <w:rFonts w:ascii="Garamond" w:hAnsi="Garamond" w:cs="Arial"/>
          <w:sz w:val="28"/>
          <w:szCs w:val="28"/>
          <w:lang w:val="en-US"/>
        </w:rPr>
        <w:t>Action on</w:t>
      </w:r>
      <w:r>
        <w:rPr>
          <w:rFonts w:ascii="Garamond" w:hAnsi="Garamond" w:cs="Arial"/>
          <w:sz w:val="28"/>
          <w:szCs w:val="28"/>
          <w:lang w:val="en-US"/>
        </w:rPr>
        <w:t xml:space="preserve"> L</w:t>
      </w:r>
      <w:r w:rsidRPr="00285E62">
        <w:rPr>
          <w:rFonts w:ascii="Garamond" w:hAnsi="Garamond" w:cs="Arial"/>
          <w:sz w:val="28"/>
          <w:szCs w:val="28"/>
          <w:lang w:val="en-US"/>
        </w:rPr>
        <w:t xml:space="preserve">arge </w:t>
      </w:r>
      <w:r>
        <w:rPr>
          <w:rFonts w:ascii="Garamond" w:hAnsi="Garamond" w:cs="Arial"/>
          <w:sz w:val="28"/>
          <w:szCs w:val="28"/>
          <w:lang w:val="en-US"/>
        </w:rPr>
        <w:t>C</w:t>
      </w:r>
      <w:r w:rsidRPr="00285E62">
        <w:rPr>
          <w:rFonts w:ascii="Garamond" w:hAnsi="Garamond" w:cs="Arial"/>
          <w:sz w:val="28"/>
          <w:szCs w:val="28"/>
          <w:lang w:val="en-US"/>
        </w:rPr>
        <w:t>arnivores</w:t>
      </w:r>
      <w:r>
        <w:rPr>
          <w:rFonts w:ascii="Garamond" w:hAnsi="Garamond" w:cs="Arial"/>
          <w:sz w:val="28"/>
          <w:szCs w:val="28"/>
          <w:lang w:val="en-US"/>
        </w:rPr>
        <w:t xml:space="preserve"> </w:t>
      </w:r>
      <w:r w:rsidR="00B46C2E">
        <w:rPr>
          <w:rFonts w:ascii="Garamond" w:hAnsi="Garamond" w:cs="Arial"/>
          <w:sz w:val="28"/>
          <w:szCs w:val="28"/>
          <w:lang w:val="en-US"/>
        </w:rPr>
        <w:t>gave the following message</w:t>
      </w:r>
      <w:r w:rsidRPr="00E27BAA">
        <w:rPr>
          <w:rFonts w:ascii="Garamond" w:hAnsi="Garamond" w:cs="Arial"/>
          <w:color w:val="000000" w:themeColor="text1"/>
          <w:sz w:val="28"/>
          <w:szCs w:val="28"/>
          <w:lang w:val="en-US"/>
        </w:rPr>
        <w:t xml:space="preserve">:  </w:t>
      </w:r>
      <w:r>
        <w:rPr>
          <w:rFonts w:ascii="Garamond" w:hAnsi="Garamond" w:cs="Arial"/>
          <w:sz w:val="28"/>
          <w:szCs w:val="28"/>
          <w:lang w:val="en-US"/>
        </w:rPr>
        <w:t>“</w:t>
      </w:r>
      <w:r w:rsidRPr="00A06487">
        <w:rPr>
          <w:rFonts w:ascii="Garamond" w:hAnsi="Garamond" w:cs="Arial"/>
          <w:i/>
          <w:sz w:val="28"/>
          <w:szCs w:val="28"/>
          <w:lang w:val="en-GB"/>
        </w:rPr>
        <w:t xml:space="preserve">We welcome Croatia in the EU as a hotspot </w:t>
      </w:r>
      <w:r w:rsidR="00B46C2E">
        <w:rPr>
          <w:rFonts w:ascii="Garamond" w:hAnsi="Garamond" w:cs="Arial"/>
          <w:i/>
          <w:sz w:val="28"/>
          <w:szCs w:val="28"/>
          <w:lang w:val="en-GB"/>
        </w:rPr>
        <w:t>for</w:t>
      </w:r>
      <w:r w:rsidRPr="00A06487">
        <w:rPr>
          <w:rFonts w:ascii="Garamond" w:hAnsi="Garamond" w:cs="Arial"/>
          <w:i/>
          <w:sz w:val="28"/>
          <w:szCs w:val="28"/>
          <w:lang w:val="en-GB"/>
        </w:rPr>
        <w:t xml:space="preserve"> biodiversity in Europe, and we look forward to </w:t>
      </w:r>
      <w:r w:rsidR="0047319E">
        <w:rPr>
          <w:rFonts w:ascii="Garamond" w:hAnsi="Garamond" w:cs="Arial"/>
          <w:i/>
          <w:sz w:val="28"/>
          <w:szCs w:val="28"/>
          <w:lang w:val="en-GB"/>
        </w:rPr>
        <w:t>its</w:t>
      </w:r>
      <w:r w:rsidRPr="00A06487">
        <w:rPr>
          <w:rFonts w:ascii="Garamond" w:hAnsi="Garamond" w:cs="Arial"/>
          <w:i/>
          <w:sz w:val="28"/>
          <w:szCs w:val="28"/>
          <w:lang w:val="en-GB"/>
        </w:rPr>
        <w:t xml:space="preserve"> contribution to the Natura 2000 network which is commensurate with this richness.   We call on all stakeholders including the hunting community to participate in preserving this outstanding natural heritage.</w:t>
      </w:r>
      <w:r>
        <w:rPr>
          <w:rFonts w:ascii="Garamond" w:hAnsi="Garamond" w:cs="Arial"/>
          <w:i/>
          <w:sz w:val="28"/>
          <w:szCs w:val="28"/>
          <w:lang w:val="en-GB"/>
        </w:rPr>
        <w:t>”</w:t>
      </w:r>
      <w:r w:rsidR="00B46C2E">
        <w:rPr>
          <w:rFonts w:ascii="Garamond" w:hAnsi="Garamond" w:cs="Arial"/>
          <w:i/>
          <w:sz w:val="28"/>
          <w:szCs w:val="28"/>
          <w:lang w:val="en-GB"/>
        </w:rPr>
        <w:t xml:space="preserve"> </w:t>
      </w:r>
      <w:r w:rsidR="00B46C2E" w:rsidRPr="00B46C2E">
        <w:rPr>
          <w:rFonts w:ascii="Garamond" w:hAnsi="Garamond" w:cs="Arial"/>
          <w:sz w:val="28"/>
          <w:szCs w:val="28"/>
          <w:lang w:val="en-GB"/>
        </w:rPr>
        <w:t>As the Commission has repeatedly stated, hunting is an</w:t>
      </w:r>
      <w:r w:rsidR="00B46C2E">
        <w:rPr>
          <w:rFonts w:ascii="Garamond" w:hAnsi="Garamond" w:cs="Arial"/>
          <w:sz w:val="28"/>
          <w:szCs w:val="28"/>
          <w:lang w:val="en-GB"/>
        </w:rPr>
        <w:t xml:space="preserve"> important management tool for </w:t>
      </w:r>
      <w:proofErr w:type="spellStart"/>
      <w:r w:rsidR="00B46C2E">
        <w:rPr>
          <w:rFonts w:ascii="Garamond" w:hAnsi="Garamond" w:cs="Arial"/>
          <w:sz w:val="28"/>
          <w:szCs w:val="28"/>
          <w:lang w:val="en-GB"/>
        </w:rPr>
        <w:t>N</w:t>
      </w:r>
      <w:r w:rsidR="00B46C2E" w:rsidRPr="00B46C2E">
        <w:rPr>
          <w:rFonts w:ascii="Garamond" w:hAnsi="Garamond" w:cs="Arial"/>
          <w:sz w:val="28"/>
          <w:szCs w:val="28"/>
          <w:lang w:val="en-GB"/>
        </w:rPr>
        <w:t>atura</w:t>
      </w:r>
      <w:proofErr w:type="spellEnd"/>
      <w:r w:rsidR="00B46C2E" w:rsidRPr="00B46C2E">
        <w:rPr>
          <w:rFonts w:ascii="Garamond" w:hAnsi="Garamond" w:cs="Arial"/>
          <w:sz w:val="28"/>
          <w:szCs w:val="28"/>
          <w:lang w:val="en-GB"/>
        </w:rPr>
        <w:t xml:space="preserve"> 2000.</w:t>
      </w:r>
      <w:r w:rsidR="00B46C2E">
        <w:rPr>
          <w:rFonts w:ascii="Garamond" w:hAnsi="Garamond" w:cs="Arial"/>
          <w:sz w:val="28"/>
          <w:szCs w:val="28"/>
          <w:lang w:val="en-GB"/>
        </w:rPr>
        <w:t xml:space="preserve"> </w:t>
      </w:r>
    </w:p>
    <w:p w:rsidR="004E5D40" w:rsidRDefault="004E5D40" w:rsidP="004E5D40">
      <w:pPr>
        <w:spacing w:line="276" w:lineRule="auto"/>
        <w:jc w:val="both"/>
        <w:rPr>
          <w:rFonts w:ascii="Garamond" w:hAnsi="Garamond" w:cs="Arial"/>
          <w:i/>
          <w:sz w:val="28"/>
          <w:szCs w:val="28"/>
          <w:lang w:val="en-GB"/>
        </w:rPr>
      </w:pPr>
    </w:p>
    <w:p w:rsidR="004E5D40" w:rsidRDefault="00B46C2E" w:rsidP="004E5D40">
      <w:pPr>
        <w:spacing w:line="276" w:lineRule="auto"/>
        <w:jc w:val="both"/>
        <w:rPr>
          <w:rFonts w:ascii="Garamond" w:hAnsi="Garamond" w:cs="Arial"/>
          <w:sz w:val="28"/>
          <w:szCs w:val="28"/>
          <w:lang w:val="en-US"/>
        </w:rPr>
      </w:pPr>
      <w:r>
        <w:rPr>
          <w:rFonts w:ascii="Garamond" w:hAnsi="Garamond" w:cs="Arial"/>
          <w:sz w:val="28"/>
          <w:szCs w:val="28"/>
          <w:lang w:val="en-US"/>
        </w:rPr>
        <w:t>P</w:t>
      </w:r>
      <w:r w:rsidR="004E5D40">
        <w:rPr>
          <w:rFonts w:ascii="Garamond" w:hAnsi="Garamond" w:cs="Arial"/>
          <w:sz w:val="28"/>
          <w:szCs w:val="28"/>
          <w:lang w:val="en-US"/>
        </w:rPr>
        <w:t>resident of the Sustainable Hunting Intergroup</w:t>
      </w:r>
      <w:r>
        <w:rPr>
          <w:rFonts w:ascii="Garamond" w:hAnsi="Garamond" w:cs="Arial"/>
          <w:sz w:val="28"/>
          <w:szCs w:val="28"/>
          <w:lang w:val="en-US"/>
        </w:rPr>
        <w:t xml:space="preserve"> </w:t>
      </w:r>
      <w:r w:rsidRPr="00733B2B">
        <w:rPr>
          <w:rFonts w:ascii="Garamond" w:hAnsi="Garamond" w:cs="Arial"/>
          <w:sz w:val="28"/>
          <w:szCs w:val="28"/>
          <w:lang w:val="en-US"/>
        </w:rPr>
        <w:t>MEP</w:t>
      </w:r>
      <w:r>
        <w:rPr>
          <w:rFonts w:ascii="Garamond" w:hAnsi="Garamond" w:cs="Arial"/>
          <w:sz w:val="28"/>
          <w:szCs w:val="28"/>
          <w:lang w:val="en-US"/>
        </w:rPr>
        <w:t xml:space="preserve"> </w:t>
      </w:r>
      <w:r w:rsidRPr="00285E62">
        <w:rPr>
          <w:rFonts w:ascii="Garamond" w:hAnsi="Garamond" w:cs="Arial"/>
          <w:sz w:val="28"/>
          <w:szCs w:val="28"/>
          <w:lang w:val="en-US"/>
        </w:rPr>
        <w:t xml:space="preserve">Véronique Mathieu </w:t>
      </w:r>
      <w:proofErr w:type="spellStart"/>
      <w:r w:rsidRPr="00285E62">
        <w:rPr>
          <w:rFonts w:ascii="Garamond" w:hAnsi="Garamond" w:cs="Arial"/>
          <w:sz w:val="28"/>
          <w:szCs w:val="28"/>
          <w:lang w:val="en-US"/>
        </w:rPr>
        <w:t>Houillon</w:t>
      </w:r>
      <w:proofErr w:type="spellEnd"/>
      <w:r w:rsidR="004E5D40">
        <w:rPr>
          <w:rFonts w:ascii="Garamond" w:hAnsi="Garamond" w:cs="Arial"/>
          <w:sz w:val="28"/>
          <w:szCs w:val="28"/>
          <w:lang w:val="en-US"/>
        </w:rPr>
        <w:t xml:space="preserve"> chaired the session and </w:t>
      </w:r>
      <w:r w:rsidR="00E27BAA">
        <w:rPr>
          <w:rFonts w:ascii="Garamond" w:hAnsi="Garamond" w:cs="Arial"/>
          <w:sz w:val="28"/>
          <w:szCs w:val="28"/>
          <w:lang w:val="en-US"/>
        </w:rPr>
        <w:t xml:space="preserve">closed the discussion </w:t>
      </w:r>
      <w:r>
        <w:rPr>
          <w:rFonts w:ascii="Garamond" w:hAnsi="Garamond" w:cs="Arial"/>
          <w:sz w:val="28"/>
          <w:szCs w:val="28"/>
          <w:lang w:val="en-US"/>
        </w:rPr>
        <w:t xml:space="preserve">by highlighting </w:t>
      </w:r>
      <w:r w:rsidR="004E5D40">
        <w:rPr>
          <w:rFonts w:ascii="Garamond" w:hAnsi="Garamond" w:cs="Arial"/>
          <w:sz w:val="28"/>
          <w:szCs w:val="28"/>
          <w:lang w:val="en-US"/>
        </w:rPr>
        <w:t xml:space="preserve">the effectiveness of the Croatian </w:t>
      </w:r>
      <w:r>
        <w:rPr>
          <w:rFonts w:ascii="Garamond" w:hAnsi="Garamond" w:cs="Arial"/>
          <w:sz w:val="28"/>
          <w:szCs w:val="28"/>
          <w:lang w:val="en-US"/>
        </w:rPr>
        <w:t>conservation</w:t>
      </w:r>
      <w:r w:rsidR="000C16F0">
        <w:rPr>
          <w:rFonts w:ascii="Garamond" w:hAnsi="Garamond" w:cs="Arial"/>
          <w:sz w:val="28"/>
          <w:szCs w:val="28"/>
          <w:lang w:val="en-US"/>
        </w:rPr>
        <w:t xml:space="preserve"> system</w:t>
      </w:r>
      <w:r>
        <w:rPr>
          <w:rFonts w:ascii="Garamond" w:hAnsi="Garamond" w:cs="Arial"/>
          <w:sz w:val="28"/>
          <w:szCs w:val="28"/>
          <w:lang w:val="en-US"/>
        </w:rPr>
        <w:t>,</w:t>
      </w:r>
      <w:r w:rsidR="004E5D40">
        <w:rPr>
          <w:rFonts w:ascii="Garamond" w:hAnsi="Garamond" w:cs="Arial"/>
          <w:sz w:val="28"/>
          <w:szCs w:val="28"/>
          <w:lang w:val="en-US"/>
        </w:rPr>
        <w:t xml:space="preserve"> </w:t>
      </w:r>
      <w:r>
        <w:rPr>
          <w:rFonts w:ascii="Garamond" w:hAnsi="Garamond" w:cs="Arial"/>
          <w:sz w:val="28"/>
          <w:szCs w:val="28"/>
          <w:lang w:val="en-US"/>
        </w:rPr>
        <w:t xml:space="preserve">and </w:t>
      </w:r>
      <w:r w:rsidR="004E5D40">
        <w:rPr>
          <w:rFonts w:ascii="Garamond" w:hAnsi="Garamond" w:cs="Arial"/>
          <w:sz w:val="28"/>
          <w:szCs w:val="28"/>
          <w:lang w:val="en-US"/>
        </w:rPr>
        <w:t xml:space="preserve">assessing that the EU can learn much from Croatia about successful </w:t>
      </w:r>
      <w:r>
        <w:rPr>
          <w:rFonts w:ascii="Garamond" w:hAnsi="Garamond" w:cs="Arial"/>
          <w:sz w:val="28"/>
          <w:szCs w:val="28"/>
          <w:lang w:val="en-US"/>
        </w:rPr>
        <w:t xml:space="preserve">game species </w:t>
      </w:r>
      <w:r w:rsidR="004E5D40">
        <w:rPr>
          <w:rFonts w:ascii="Garamond" w:hAnsi="Garamond" w:cs="Arial"/>
          <w:sz w:val="28"/>
          <w:szCs w:val="28"/>
          <w:lang w:val="en-US"/>
        </w:rPr>
        <w:t xml:space="preserve">management, especially large carnivores. </w:t>
      </w:r>
      <w:r w:rsidR="004E5D40" w:rsidRPr="00B46C2E">
        <w:rPr>
          <w:rFonts w:ascii="Garamond" w:hAnsi="Garamond" w:cs="Arial"/>
          <w:sz w:val="28"/>
          <w:szCs w:val="28"/>
          <w:lang w:val="en-GB"/>
        </w:rPr>
        <w:t>Preserving the existing successful management of large carnivores in Croatia encompasses one of the key challenges ahead in Croatia’s new EU context.</w:t>
      </w:r>
    </w:p>
    <w:p w:rsidR="003D3C43" w:rsidRDefault="003D3C43" w:rsidP="00DB4478">
      <w:pPr>
        <w:spacing w:line="276" w:lineRule="auto"/>
        <w:jc w:val="both"/>
        <w:rPr>
          <w:rFonts w:ascii="Garamond" w:hAnsi="Garamond" w:cs="Arial"/>
          <w:sz w:val="28"/>
          <w:szCs w:val="28"/>
          <w:lang w:val="en-US"/>
        </w:rPr>
      </w:pPr>
    </w:p>
    <w:p w:rsidR="003D71CC" w:rsidRDefault="003D71CC" w:rsidP="00DB4478">
      <w:pPr>
        <w:spacing w:line="276" w:lineRule="auto"/>
        <w:jc w:val="both"/>
        <w:rPr>
          <w:rFonts w:ascii="Garamond" w:hAnsi="Garamond" w:cs="Arial"/>
          <w:i/>
          <w:sz w:val="28"/>
          <w:szCs w:val="28"/>
          <w:lang w:val="en-GB"/>
        </w:rPr>
      </w:pPr>
      <w:r>
        <w:rPr>
          <w:rFonts w:ascii="Garamond" w:hAnsi="Garamond" w:cs="Arial"/>
          <w:sz w:val="28"/>
          <w:szCs w:val="28"/>
          <w:lang w:val="en-GB"/>
        </w:rPr>
        <w:t xml:space="preserve">FACE </w:t>
      </w:r>
      <w:r w:rsidRPr="00100530">
        <w:rPr>
          <w:rFonts w:ascii="Garamond" w:hAnsi="Garamond" w:cs="Arial"/>
          <w:sz w:val="28"/>
          <w:szCs w:val="28"/>
          <w:lang w:val="en-GB"/>
        </w:rPr>
        <w:t>President Gilbert de Turckheim</w:t>
      </w:r>
      <w:r w:rsidRPr="00502D2D">
        <w:rPr>
          <w:rFonts w:ascii="Garamond" w:hAnsi="Garamond" w:cs="Arial"/>
          <w:sz w:val="28"/>
          <w:szCs w:val="28"/>
          <w:lang w:val="en-GB"/>
        </w:rPr>
        <w:t xml:space="preserve"> </w:t>
      </w:r>
      <w:r>
        <w:rPr>
          <w:rFonts w:ascii="Garamond" w:hAnsi="Garamond" w:cs="Arial"/>
          <w:sz w:val="28"/>
          <w:szCs w:val="28"/>
          <w:lang w:val="en-GB"/>
        </w:rPr>
        <w:t>outlined</w:t>
      </w:r>
      <w:r w:rsidRPr="00502D2D">
        <w:rPr>
          <w:rFonts w:ascii="Garamond" w:hAnsi="Garamond" w:cs="Arial"/>
          <w:sz w:val="28"/>
          <w:szCs w:val="28"/>
          <w:lang w:val="en-GB"/>
        </w:rPr>
        <w:t xml:space="preserve"> the great benefits of this latest Accession</w:t>
      </w:r>
      <w:r>
        <w:rPr>
          <w:rFonts w:ascii="Garamond" w:hAnsi="Garamond" w:cs="Arial"/>
          <w:sz w:val="28"/>
          <w:szCs w:val="28"/>
          <w:lang w:val="en-GB"/>
        </w:rPr>
        <w:t>:</w:t>
      </w:r>
      <w:r>
        <w:rPr>
          <w:rFonts w:ascii="Garamond" w:hAnsi="Garamond" w:cs="Arial"/>
          <w:b/>
          <w:sz w:val="28"/>
          <w:szCs w:val="28"/>
          <w:lang w:val="en-GB"/>
        </w:rPr>
        <w:t xml:space="preserve"> </w:t>
      </w:r>
      <w:r w:rsidRPr="003354F0">
        <w:rPr>
          <w:rFonts w:ascii="Garamond" w:hAnsi="Garamond" w:cs="Arial"/>
          <w:i/>
          <w:sz w:val="28"/>
          <w:szCs w:val="28"/>
          <w:lang w:val="en-GB"/>
        </w:rPr>
        <w:t xml:space="preserve"> </w:t>
      </w:r>
      <w:r>
        <w:rPr>
          <w:rFonts w:ascii="Garamond" w:hAnsi="Garamond" w:cs="Arial"/>
          <w:i/>
          <w:sz w:val="28"/>
          <w:szCs w:val="28"/>
          <w:lang w:val="en-GB"/>
        </w:rPr>
        <w:t>“</w:t>
      </w:r>
      <w:r w:rsidRPr="003354F0">
        <w:rPr>
          <w:rFonts w:ascii="Garamond" w:hAnsi="Garamond" w:cs="Arial"/>
          <w:i/>
          <w:sz w:val="28"/>
          <w:szCs w:val="28"/>
          <w:lang w:val="en-GB"/>
        </w:rPr>
        <w:t>Croatia brings to Europe a landscape rich in natural and cultural diversity. Game is generally abundant, thanks to good management and long</w:t>
      </w:r>
      <w:r>
        <w:rPr>
          <w:rFonts w:ascii="Garamond" w:hAnsi="Garamond" w:cs="Arial"/>
          <w:i/>
          <w:sz w:val="28"/>
          <w:szCs w:val="28"/>
          <w:lang w:val="en-GB"/>
        </w:rPr>
        <w:t>-</w:t>
      </w:r>
      <w:r w:rsidRPr="003354F0">
        <w:rPr>
          <w:rFonts w:ascii="Garamond" w:hAnsi="Garamond" w:cs="Arial"/>
          <w:i/>
          <w:sz w:val="28"/>
          <w:szCs w:val="28"/>
          <w:lang w:val="en-GB"/>
        </w:rPr>
        <w:t>standing hunting traditions which are culturally rich and ecologically sound.</w:t>
      </w:r>
      <w:r>
        <w:rPr>
          <w:rFonts w:ascii="Garamond" w:hAnsi="Garamond" w:cs="Arial"/>
          <w:i/>
          <w:sz w:val="28"/>
          <w:szCs w:val="28"/>
          <w:lang w:val="en-GB"/>
        </w:rPr>
        <w:t>”</w:t>
      </w:r>
    </w:p>
    <w:p w:rsidR="007B4856" w:rsidRPr="003D71CC" w:rsidRDefault="007B4856" w:rsidP="00DB4478">
      <w:pPr>
        <w:spacing w:line="276" w:lineRule="auto"/>
        <w:jc w:val="both"/>
        <w:rPr>
          <w:rFonts w:ascii="Garamond" w:hAnsi="Garamond" w:cs="Arial"/>
          <w:i/>
          <w:sz w:val="28"/>
          <w:szCs w:val="28"/>
          <w:lang w:val="en-GB"/>
        </w:rPr>
      </w:pPr>
    </w:p>
    <w:p w:rsidR="00512964" w:rsidRDefault="00510AF4" w:rsidP="005E12A9">
      <w:pPr>
        <w:spacing w:line="276" w:lineRule="auto"/>
        <w:jc w:val="both"/>
        <w:rPr>
          <w:rFonts w:ascii="Garamond" w:hAnsi="Garamond" w:cs="Arial"/>
          <w:sz w:val="28"/>
          <w:szCs w:val="28"/>
          <w:lang w:val="en-GB"/>
        </w:rPr>
      </w:pPr>
      <w:r>
        <w:rPr>
          <w:rFonts w:ascii="Garamond" w:hAnsi="Garamond" w:cs="Arial"/>
          <w:sz w:val="28"/>
          <w:szCs w:val="28"/>
          <w:lang w:val="en-GB"/>
        </w:rPr>
        <w:t xml:space="preserve">As the bridge builder between EU citizens who stand for sustainable hunting and conservation and the </w:t>
      </w:r>
      <w:r w:rsidR="00C904BD" w:rsidRPr="00733B2B">
        <w:rPr>
          <w:rFonts w:ascii="Garamond" w:hAnsi="Garamond" w:cs="Arial"/>
          <w:sz w:val="28"/>
          <w:szCs w:val="28"/>
          <w:lang w:val="en-GB"/>
        </w:rPr>
        <w:t>European legislative bodies</w:t>
      </w:r>
      <w:r>
        <w:rPr>
          <w:rFonts w:ascii="Garamond" w:hAnsi="Garamond" w:cs="Arial"/>
          <w:sz w:val="28"/>
          <w:szCs w:val="28"/>
          <w:lang w:val="en-GB"/>
        </w:rPr>
        <w:t xml:space="preserve">, FACE will continue to facilitate the exchange of knowledge and understanding between the EU and Croatian hunters, ensuring that hunting remains good for Croatian </w:t>
      </w:r>
      <w:r w:rsidR="003D71CC">
        <w:rPr>
          <w:rFonts w:ascii="Garamond" w:hAnsi="Garamond" w:cs="Arial"/>
          <w:sz w:val="28"/>
          <w:szCs w:val="28"/>
          <w:lang w:val="en-GB"/>
        </w:rPr>
        <w:t>hunters, nature and society in this new era.</w:t>
      </w:r>
      <w:r>
        <w:rPr>
          <w:rFonts w:ascii="Garamond" w:hAnsi="Garamond" w:cs="Arial"/>
          <w:sz w:val="28"/>
          <w:szCs w:val="28"/>
          <w:lang w:val="en-GB"/>
        </w:rPr>
        <w:t xml:space="preserve"> </w:t>
      </w:r>
    </w:p>
    <w:p w:rsidR="00E87F16" w:rsidRDefault="00E87F16" w:rsidP="00DB4478">
      <w:pPr>
        <w:spacing w:line="276" w:lineRule="auto"/>
        <w:jc w:val="both"/>
        <w:rPr>
          <w:rFonts w:ascii="Garamond" w:hAnsi="Garamond" w:cs="Arial"/>
          <w:i/>
          <w:sz w:val="28"/>
          <w:szCs w:val="28"/>
          <w:lang w:val="en-GB"/>
        </w:rPr>
      </w:pPr>
    </w:p>
    <w:p w:rsidR="0017485D" w:rsidRPr="009B5C86" w:rsidRDefault="00F87409" w:rsidP="0017485D">
      <w:pPr>
        <w:spacing w:line="276" w:lineRule="auto"/>
        <w:jc w:val="both"/>
        <w:rPr>
          <w:rFonts w:ascii="extravaganzza" w:hAnsi="extravaganzza" w:cs="Arial"/>
          <w:b/>
          <w:sz w:val="28"/>
          <w:szCs w:val="28"/>
          <w:lang w:val="en-GB"/>
        </w:rPr>
      </w:pPr>
      <w:r w:rsidRPr="009B5C86">
        <w:rPr>
          <w:rFonts w:ascii="extravaganzza" w:hAnsi="extravaganzza" w:cs="Arial"/>
          <w:b/>
          <w:sz w:val="28"/>
          <w:szCs w:val="28"/>
          <w:lang w:val="en-GB"/>
        </w:rPr>
        <w:t>***ENDS***</w:t>
      </w:r>
    </w:p>
    <w:p w:rsidR="0017485D" w:rsidRPr="009B5C86" w:rsidRDefault="0017485D" w:rsidP="0017485D">
      <w:pPr>
        <w:spacing w:line="276" w:lineRule="auto"/>
        <w:jc w:val="both"/>
        <w:rPr>
          <w:rFonts w:ascii="extravaganzza" w:hAnsi="extravaganzza" w:cs="Arial"/>
          <w:b/>
          <w:sz w:val="28"/>
          <w:szCs w:val="28"/>
          <w:lang w:val="en-GB"/>
        </w:rPr>
      </w:pPr>
    </w:p>
    <w:p w:rsidR="0017485D" w:rsidRPr="009B5C86" w:rsidRDefault="0017485D" w:rsidP="0017485D">
      <w:pPr>
        <w:spacing w:line="276" w:lineRule="auto"/>
        <w:jc w:val="both"/>
        <w:rPr>
          <w:rFonts w:ascii="extravaganzza" w:hAnsi="extravaganzza" w:cs="Arial"/>
          <w:b/>
          <w:sz w:val="28"/>
          <w:szCs w:val="28"/>
          <w:lang w:val="en-GB"/>
        </w:rPr>
      </w:pPr>
      <w:r w:rsidRPr="009B5C86">
        <w:rPr>
          <w:rFonts w:ascii="extravaganzza" w:hAnsi="extravaganzza" w:cs="Arial"/>
          <w:b/>
          <w:sz w:val="28"/>
          <w:szCs w:val="28"/>
          <w:lang w:val="en-GB"/>
        </w:rPr>
        <w:t>NOTES TO EDITORS</w:t>
      </w:r>
    </w:p>
    <w:p w:rsidR="002D083C" w:rsidRPr="009B5C86" w:rsidRDefault="002D083C" w:rsidP="0017485D">
      <w:pPr>
        <w:spacing w:line="276" w:lineRule="auto"/>
        <w:jc w:val="both"/>
        <w:rPr>
          <w:rFonts w:ascii="extravaganzza" w:hAnsi="extravaganzza" w:cs="Arial"/>
          <w:b/>
          <w:sz w:val="28"/>
          <w:szCs w:val="28"/>
          <w:lang w:val="en-GB"/>
        </w:rPr>
      </w:pPr>
    </w:p>
    <w:p w:rsidR="002D083C" w:rsidRPr="009B5C86" w:rsidRDefault="002D083C" w:rsidP="0017485D">
      <w:pPr>
        <w:spacing w:line="276" w:lineRule="auto"/>
        <w:jc w:val="both"/>
        <w:rPr>
          <w:rFonts w:ascii="extravaganzza" w:hAnsi="extravaganzza" w:cs="Arial"/>
          <w:sz w:val="28"/>
          <w:szCs w:val="28"/>
          <w:lang w:val="en-GB"/>
        </w:rPr>
      </w:pPr>
      <w:r w:rsidRPr="009B5C86">
        <w:rPr>
          <w:rFonts w:ascii="extravaganzza" w:hAnsi="extravaganzza" w:cs="Arial"/>
          <w:sz w:val="28"/>
          <w:szCs w:val="28"/>
          <w:lang w:val="en-GB"/>
        </w:rPr>
        <w:t>LINKS:</w:t>
      </w:r>
    </w:p>
    <w:p w:rsidR="002D083C" w:rsidRPr="00512964" w:rsidRDefault="002D083C" w:rsidP="0017485D">
      <w:pPr>
        <w:spacing w:line="276" w:lineRule="auto"/>
        <w:jc w:val="both"/>
        <w:rPr>
          <w:rFonts w:ascii="Garamond" w:hAnsi="Garamond" w:cs="Arial"/>
          <w:sz w:val="28"/>
          <w:szCs w:val="28"/>
          <w:lang w:val="en-GB"/>
        </w:rPr>
      </w:pPr>
    </w:p>
    <w:p w:rsidR="002D083C" w:rsidRPr="002D083C" w:rsidRDefault="00055D43" w:rsidP="0017485D">
      <w:pPr>
        <w:spacing w:line="276" w:lineRule="auto"/>
        <w:jc w:val="both"/>
        <w:rPr>
          <w:rFonts w:ascii="Garamond" w:hAnsi="Garamond" w:cs="Arial"/>
          <w:sz w:val="28"/>
          <w:szCs w:val="28"/>
          <w:lang w:val="en-GB"/>
        </w:rPr>
      </w:pPr>
      <w:hyperlink r:id="rId10" w:history="1">
        <w:r w:rsidR="002D083C" w:rsidRPr="002D083C">
          <w:rPr>
            <w:rStyle w:val="Hyperlink"/>
            <w:rFonts w:ascii="Garamond" w:hAnsi="Garamond" w:cs="Arial"/>
            <w:sz w:val="28"/>
            <w:szCs w:val="28"/>
            <w:lang w:val="en-GB"/>
          </w:rPr>
          <w:t>www.face.eu</w:t>
        </w:r>
      </w:hyperlink>
    </w:p>
    <w:p w:rsidR="00B538B9" w:rsidRDefault="00055D43" w:rsidP="0017485D">
      <w:pPr>
        <w:spacing w:line="276" w:lineRule="auto"/>
        <w:jc w:val="both"/>
        <w:rPr>
          <w:rFonts w:ascii="Garamond" w:hAnsi="Garamond" w:cs="Arial"/>
          <w:sz w:val="28"/>
          <w:szCs w:val="28"/>
          <w:lang w:val="en-GB"/>
        </w:rPr>
      </w:pPr>
      <w:hyperlink r:id="rId11" w:history="1">
        <w:r w:rsidR="00B538B9" w:rsidRPr="008468E3">
          <w:rPr>
            <w:rStyle w:val="Hyperlink"/>
            <w:rFonts w:ascii="Garamond" w:hAnsi="Garamond" w:cs="Arial"/>
            <w:sz w:val="28"/>
            <w:szCs w:val="28"/>
            <w:lang w:val="en-GB"/>
          </w:rPr>
          <w:t>http://www.hls.com.hr/</w:t>
        </w:r>
      </w:hyperlink>
    </w:p>
    <w:p w:rsidR="002D083C" w:rsidRDefault="002D083C" w:rsidP="0017485D">
      <w:pPr>
        <w:spacing w:line="276" w:lineRule="auto"/>
        <w:jc w:val="both"/>
        <w:rPr>
          <w:rFonts w:ascii="Garamond" w:hAnsi="Garamond" w:cs="Arial"/>
          <w:sz w:val="28"/>
          <w:szCs w:val="28"/>
          <w:lang w:val="en-GB"/>
        </w:rPr>
      </w:pPr>
      <w:r w:rsidRPr="002D083C">
        <w:rPr>
          <w:rFonts w:ascii="Garamond" w:hAnsi="Garamond" w:cs="Arial"/>
          <w:sz w:val="28"/>
          <w:szCs w:val="28"/>
          <w:lang w:val="en-GB"/>
        </w:rPr>
        <w:t>*</w:t>
      </w:r>
      <w:r w:rsidR="009B5C86" w:rsidRPr="009B5C86">
        <w:rPr>
          <w:lang w:val="en-GB"/>
        </w:rPr>
        <w:t xml:space="preserve"> </w:t>
      </w:r>
      <w:hyperlink r:id="rId12" w:history="1">
        <w:r w:rsidR="009B5C86" w:rsidRPr="008468E3">
          <w:rPr>
            <w:rStyle w:val="Hyperlink"/>
            <w:rFonts w:ascii="Garamond" w:hAnsi="Garamond" w:cs="Arial"/>
            <w:sz w:val="28"/>
            <w:szCs w:val="28"/>
            <w:lang w:val="en-GB"/>
          </w:rPr>
          <w:t>http://www.face.eu/about-us/resources/news/large-carnivores-action-update</w:t>
        </w:r>
      </w:hyperlink>
    </w:p>
    <w:p w:rsidR="009B5C86" w:rsidRPr="002D083C" w:rsidRDefault="009B5C86" w:rsidP="0017485D">
      <w:pPr>
        <w:spacing w:line="276" w:lineRule="auto"/>
        <w:jc w:val="both"/>
        <w:rPr>
          <w:rFonts w:ascii="Garamond" w:hAnsi="Garamond" w:cs="Arial"/>
          <w:sz w:val="28"/>
          <w:szCs w:val="28"/>
          <w:lang w:val="en-US"/>
        </w:rPr>
      </w:pPr>
    </w:p>
    <w:p w:rsidR="0017485D" w:rsidRPr="00737A43" w:rsidRDefault="0017485D" w:rsidP="009E00F3">
      <w:pPr>
        <w:pStyle w:val="Header"/>
        <w:tabs>
          <w:tab w:val="left" w:pos="1418"/>
        </w:tabs>
        <w:spacing w:after="240" w:line="276" w:lineRule="auto"/>
        <w:jc w:val="both"/>
        <w:rPr>
          <w:rFonts w:ascii="extravaganzza" w:hAnsi="extravaganzza" w:cs="Arial"/>
          <w:sz w:val="28"/>
          <w:szCs w:val="28"/>
          <w:lang w:val="en-GB"/>
        </w:rPr>
      </w:pPr>
      <w:r w:rsidRPr="00737A43">
        <w:rPr>
          <w:rFonts w:ascii="extravaganzza" w:hAnsi="extravaganzza" w:cs="Arial"/>
          <w:sz w:val="28"/>
          <w:szCs w:val="28"/>
          <w:lang w:val="en-GB"/>
        </w:rPr>
        <w:t>SPEAKERS:</w:t>
      </w:r>
    </w:p>
    <w:p w:rsidR="0017485D" w:rsidRPr="00DB4478" w:rsidRDefault="0017485D" w:rsidP="0017485D">
      <w:pPr>
        <w:pStyle w:val="Header"/>
        <w:tabs>
          <w:tab w:val="left" w:pos="1418"/>
        </w:tabs>
        <w:spacing w:line="276" w:lineRule="auto"/>
        <w:jc w:val="both"/>
        <w:rPr>
          <w:rFonts w:ascii="Garamond" w:hAnsi="Garamond" w:cs="Arial"/>
          <w:sz w:val="28"/>
          <w:szCs w:val="28"/>
          <w:lang w:val="en-GB"/>
        </w:rPr>
      </w:pPr>
      <w:r w:rsidRPr="00285E62">
        <w:rPr>
          <w:rFonts w:ascii="Garamond" w:hAnsi="Garamond" w:cs="Arial"/>
          <w:b/>
          <w:sz w:val="28"/>
          <w:szCs w:val="28"/>
          <w:lang w:val="en-US"/>
        </w:rPr>
        <w:t>Véronique Mathieu Houillon,</w:t>
      </w:r>
      <w:r w:rsidRPr="00285E62">
        <w:rPr>
          <w:rFonts w:ascii="Garamond" w:hAnsi="Garamond" w:cs="Arial"/>
          <w:i/>
          <w:sz w:val="28"/>
          <w:szCs w:val="28"/>
          <w:lang w:val="en-US"/>
        </w:rPr>
        <w:t xml:space="preserve"> MEP</w:t>
      </w:r>
    </w:p>
    <w:p w:rsidR="0017485D" w:rsidRPr="00DB4478" w:rsidRDefault="0017485D" w:rsidP="0017485D">
      <w:pPr>
        <w:spacing w:line="276" w:lineRule="auto"/>
        <w:jc w:val="both"/>
        <w:rPr>
          <w:rFonts w:ascii="Garamond" w:hAnsi="Garamond" w:cs="Arial"/>
          <w:bCs/>
          <w:sz w:val="28"/>
          <w:szCs w:val="28"/>
          <w:lang w:val="en-GB"/>
        </w:rPr>
      </w:pPr>
      <w:r w:rsidRPr="00DB4478">
        <w:rPr>
          <w:rFonts w:ascii="Garamond" w:hAnsi="Garamond" w:cs="Arial"/>
          <w:b/>
          <w:bCs/>
          <w:sz w:val="28"/>
          <w:szCs w:val="28"/>
          <w:lang w:val="en-GB"/>
        </w:rPr>
        <w:t>Đuro Dečak,</w:t>
      </w:r>
      <w:r w:rsidRPr="00DB4478">
        <w:rPr>
          <w:rFonts w:ascii="Garamond" w:hAnsi="Garamond" w:cs="Arial"/>
          <w:bCs/>
          <w:sz w:val="28"/>
          <w:szCs w:val="28"/>
          <w:lang w:val="en-GB"/>
        </w:rPr>
        <w:t xml:space="preserve"> </w:t>
      </w:r>
      <w:r w:rsidRPr="00176718">
        <w:rPr>
          <w:rFonts w:ascii="Garamond" w:hAnsi="Garamond" w:cs="Arial"/>
          <w:bCs/>
          <w:i/>
          <w:sz w:val="28"/>
          <w:szCs w:val="28"/>
          <w:lang w:val="en-GB"/>
        </w:rPr>
        <w:t>President,</w:t>
      </w:r>
      <w:r w:rsidRPr="00DB4478">
        <w:rPr>
          <w:rFonts w:ascii="Garamond" w:hAnsi="Garamond" w:cs="Arial"/>
          <w:bCs/>
          <w:sz w:val="28"/>
          <w:szCs w:val="28"/>
          <w:lang w:val="en-GB"/>
        </w:rPr>
        <w:t xml:space="preserve"> Croatian Hunting Federation</w:t>
      </w:r>
    </w:p>
    <w:p w:rsidR="0017485D" w:rsidRPr="00DB4478" w:rsidRDefault="0017485D" w:rsidP="0017485D">
      <w:pPr>
        <w:spacing w:line="276" w:lineRule="auto"/>
        <w:jc w:val="both"/>
        <w:rPr>
          <w:rFonts w:ascii="Garamond" w:hAnsi="Garamond" w:cs="Arial"/>
          <w:sz w:val="28"/>
          <w:szCs w:val="28"/>
          <w:lang w:val="en-GB"/>
        </w:rPr>
      </w:pPr>
      <w:r w:rsidRPr="00DB4478">
        <w:rPr>
          <w:rFonts w:ascii="Garamond" w:hAnsi="Garamond" w:cs="Arial"/>
          <w:b/>
          <w:bCs/>
          <w:sz w:val="28"/>
          <w:szCs w:val="28"/>
          <w:lang w:val="en-GB"/>
        </w:rPr>
        <w:t>Nikica Šprem,</w:t>
      </w:r>
      <w:r w:rsidRPr="00DB4478">
        <w:rPr>
          <w:rFonts w:ascii="Garamond" w:hAnsi="Garamond" w:cs="Arial"/>
          <w:bCs/>
          <w:sz w:val="28"/>
          <w:szCs w:val="28"/>
          <w:lang w:val="en-GB"/>
        </w:rPr>
        <w:t xml:space="preserve"> </w:t>
      </w:r>
      <w:r>
        <w:rPr>
          <w:rFonts w:ascii="Garamond" w:hAnsi="Garamond" w:cs="Arial"/>
          <w:bCs/>
          <w:i/>
          <w:sz w:val="28"/>
          <w:szCs w:val="28"/>
          <w:lang w:val="en-GB"/>
        </w:rPr>
        <w:t>Ph</w:t>
      </w:r>
      <w:r w:rsidRPr="00176718">
        <w:rPr>
          <w:rFonts w:ascii="Garamond" w:hAnsi="Garamond" w:cs="Arial"/>
          <w:bCs/>
          <w:i/>
          <w:sz w:val="28"/>
          <w:szCs w:val="28"/>
          <w:lang w:val="en-GB"/>
        </w:rPr>
        <w:t>D,</w:t>
      </w:r>
      <w:r w:rsidRPr="00DB4478">
        <w:rPr>
          <w:rFonts w:ascii="Garamond" w:hAnsi="Garamond" w:cs="Arial"/>
          <w:bCs/>
          <w:sz w:val="28"/>
          <w:szCs w:val="28"/>
          <w:lang w:val="en-GB"/>
        </w:rPr>
        <w:t xml:space="preserve"> </w:t>
      </w:r>
      <w:r w:rsidRPr="00285E62">
        <w:rPr>
          <w:rFonts w:ascii="Garamond" w:hAnsi="Garamond" w:cs="Arial"/>
          <w:bCs/>
          <w:i/>
          <w:sz w:val="28"/>
          <w:szCs w:val="28"/>
          <w:lang w:val="en-GB"/>
        </w:rPr>
        <w:t>Assistant to the Minister</w:t>
      </w:r>
      <w:r>
        <w:rPr>
          <w:rFonts w:ascii="Garamond" w:hAnsi="Garamond" w:cs="Arial"/>
          <w:bCs/>
          <w:sz w:val="28"/>
          <w:szCs w:val="28"/>
          <w:lang w:val="en-GB"/>
        </w:rPr>
        <w:t xml:space="preserve">, Croatian Ministry for </w:t>
      </w:r>
      <w:r w:rsidRPr="00DB4478">
        <w:rPr>
          <w:rFonts w:ascii="Garamond" w:hAnsi="Garamond" w:cs="Arial"/>
          <w:bCs/>
          <w:sz w:val="28"/>
          <w:szCs w:val="28"/>
          <w:lang w:val="en-GB"/>
        </w:rPr>
        <w:t xml:space="preserve">Forestry, Hunting and </w:t>
      </w:r>
      <w:r>
        <w:rPr>
          <w:rFonts w:ascii="Garamond" w:hAnsi="Garamond" w:cs="Arial"/>
          <w:bCs/>
          <w:sz w:val="28"/>
          <w:szCs w:val="28"/>
          <w:lang w:val="en-GB"/>
        </w:rPr>
        <w:t xml:space="preserve">the </w:t>
      </w:r>
      <w:r w:rsidRPr="00DB4478">
        <w:rPr>
          <w:rFonts w:ascii="Garamond" w:hAnsi="Garamond" w:cs="Arial"/>
          <w:bCs/>
          <w:sz w:val="28"/>
          <w:szCs w:val="28"/>
          <w:lang w:val="en-GB"/>
        </w:rPr>
        <w:t xml:space="preserve">Wood Industry </w:t>
      </w:r>
    </w:p>
    <w:p w:rsidR="0017485D" w:rsidRDefault="0017485D" w:rsidP="0017485D">
      <w:pPr>
        <w:spacing w:line="276" w:lineRule="auto"/>
        <w:jc w:val="both"/>
        <w:rPr>
          <w:rFonts w:ascii="Garamond" w:hAnsi="Garamond" w:cs="Arial"/>
          <w:sz w:val="28"/>
          <w:szCs w:val="28"/>
          <w:lang w:val="en-GB"/>
        </w:rPr>
      </w:pPr>
      <w:r w:rsidRPr="00176718">
        <w:rPr>
          <w:rFonts w:ascii="Garamond" w:hAnsi="Garamond" w:cs="Arial"/>
          <w:b/>
          <w:sz w:val="28"/>
          <w:szCs w:val="28"/>
          <w:lang w:val="en-GB"/>
        </w:rPr>
        <w:t>Gilbert de Turckheim,</w:t>
      </w:r>
      <w:r>
        <w:rPr>
          <w:rFonts w:ascii="Garamond" w:hAnsi="Garamond" w:cs="Arial"/>
          <w:sz w:val="28"/>
          <w:szCs w:val="28"/>
          <w:lang w:val="en-GB"/>
        </w:rPr>
        <w:t xml:space="preserve"> </w:t>
      </w:r>
      <w:r w:rsidRPr="00176718">
        <w:rPr>
          <w:rFonts w:ascii="Garamond" w:hAnsi="Garamond" w:cs="Arial"/>
          <w:i/>
          <w:sz w:val="28"/>
          <w:szCs w:val="28"/>
          <w:lang w:val="en-GB"/>
        </w:rPr>
        <w:t>President,</w:t>
      </w:r>
      <w:r>
        <w:rPr>
          <w:rFonts w:ascii="Garamond" w:hAnsi="Garamond" w:cs="Arial"/>
          <w:sz w:val="28"/>
          <w:szCs w:val="28"/>
          <w:lang w:val="en-GB"/>
        </w:rPr>
        <w:t xml:space="preserve"> FACE - </w:t>
      </w:r>
      <w:r w:rsidRPr="00176718">
        <w:rPr>
          <w:rFonts w:ascii="Garamond" w:hAnsi="Garamond" w:cs="Arial"/>
          <w:sz w:val="28"/>
          <w:szCs w:val="28"/>
          <w:lang w:val="en-GB"/>
        </w:rPr>
        <w:t>Federation of Associations for Hunting and Conservation of the EU</w:t>
      </w:r>
    </w:p>
    <w:p w:rsidR="0017485D" w:rsidRDefault="0017485D" w:rsidP="0017485D">
      <w:pPr>
        <w:spacing w:line="276" w:lineRule="auto"/>
        <w:jc w:val="both"/>
        <w:rPr>
          <w:rFonts w:ascii="Garamond" w:hAnsi="Garamond" w:cs="Arial"/>
          <w:sz w:val="28"/>
          <w:szCs w:val="28"/>
          <w:lang w:val="en-GB"/>
        </w:rPr>
      </w:pPr>
    </w:p>
    <w:p w:rsidR="0017485D" w:rsidRPr="0017485D" w:rsidRDefault="00200FF4" w:rsidP="009E00F3">
      <w:pPr>
        <w:spacing w:after="240" w:line="276" w:lineRule="auto"/>
        <w:jc w:val="both"/>
        <w:rPr>
          <w:rFonts w:ascii="extravaganzza" w:hAnsi="extravaganzza" w:cs="Arial"/>
          <w:caps/>
          <w:sz w:val="28"/>
          <w:szCs w:val="28"/>
          <w:lang w:val="en-GB"/>
        </w:rPr>
      </w:pPr>
      <w:r w:rsidRPr="0017485D">
        <w:rPr>
          <w:rFonts w:ascii="extravaganzza" w:hAnsi="extravaganzza" w:cs="Arial"/>
          <w:caps/>
          <w:sz w:val="28"/>
          <w:szCs w:val="28"/>
          <w:lang w:val="en-GB"/>
        </w:rPr>
        <w:t>Croatian MEPs atthe meeting:</w:t>
      </w:r>
    </w:p>
    <w:p w:rsidR="003D3C43" w:rsidRPr="000C16F0" w:rsidRDefault="003D3C43" w:rsidP="003D3C43">
      <w:pPr>
        <w:spacing w:line="276" w:lineRule="auto"/>
        <w:jc w:val="both"/>
        <w:rPr>
          <w:rFonts w:ascii="Garamond" w:hAnsi="Garamond" w:cs="Tahoma"/>
          <w:b/>
          <w:sz w:val="28"/>
          <w:szCs w:val="28"/>
          <w:lang w:val="en-US"/>
        </w:rPr>
      </w:pPr>
      <w:proofErr w:type="spellStart"/>
      <w:r w:rsidRPr="000C16F0">
        <w:rPr>
          <w:rFonts w:ascii="Garamond" w:hAnsi="Garamond" w:cs="Tahoma"/>
          <w:b/>
          <w:sz w:val="28"/>
          <w:szCs w:val="28"/>
          <w:lang w:val="en-US"/>
        </w:rPr>
        <w:t>Zdravka</w:t>
      </w:r>
      <w:proofErr w:type="spellEnd"/>
      <w:r w:rsidRPr="000C16F0">
        <w:rPr>
          <w:rFonts w:ascii="Garamond" w:hAnsi="Garamond" w:cs="Tahoma"/>
          <w:b/>
          <w:sz w:val="28"/>
          <w:szCs w:val="28"/>
          <w:lang w:val="en-US"/>
        </w:rPr>
        <w:t xml:space="preserve"> </w:t>
      </w:r>
      <w:proofErr w:type="spellStart"/>
      <w:r w:rsidRPr="000C16F0">
        <w:rPr>
          <w:rFonts w:ascii="Garamond" w:hAnsi="Garamond" w:cs="Tahoma"/>
          <w:b/>
          <w:sz w:val="28"/>
          <w:szCs w:val="28"/>
          <w:lang w:val="en-US"/>
        </w:rPr>
        <w:t>Bušić</w:t>
      </w:r>
      <w:proofErr w:type="spellEnd"/>
    </w:p>
    <w:p w:rsidR="00512964" w:rsidRPr="000C16F0" w:rsidRDefault="00055D43" w:rsidP="003D3C43">
      <w:pPr>
        <w:spacing w:line="276" w:lineRule="auto"/>
        <w:jc w:val="both"/>
        <w:rPr>
          <w:rFonts w:ascii="Garamond" w:hAnsi="Garamond" w:cs="Tahoma"/>
          <w:sz w:val="24"/>
          <w:szCs w:val="24"/>
          <w:lang w:val="en-US"/>
        </w:rPr>
      </w:pPr>
      <w:hyperlink r:id="rId13" w:history="1">
        <w:r w:rsidR="00512964" w:rsidRPr="000C16F0">
          <w:rPr>
            <w:rStyle w:val="Hyperlink"/>
            <w:rFonts w:ascii="Garamond" w:hAnsi="Garamond" w:cs="Tahoma"/>
            <w:sz w:val="24"/>
            <w:szCs w:val="24"/>
            <w:lang w:val="en-US"/>
          </w:rPr>
          <w:t>http://www.europarl.europa.eu/meps/fr/119438/ZDRAVKA_BUSIC_home.html</w:t>
        </w:r>
      </w:hyperlink>
    </w:p>
    <w:p w:rsidR="003D3C43" w:rsidRPr="000C16F0" w:rsidRDefault="003D3C43" w:rsidP="003D3C43">
      <w:pPr>
        <w:spacing w:line="276" w:lineRule="auto"/>
        <w:jc w:val="both"/>
        <w:rPr>
          <w:rFonts w:ascii="Garamond" w:hAnsi="Garamond" w:cs="Tahoma"/>
          <w:b/>
          <w:sz w:val="28"/>
          <w:szCs w:val="28"/>
          <w:lang w:val="fr-BE"/>
        </w:rPr>
      </w:pPr>
      <w:r w:rsidRPr="000C16F0">
        <w:rPr>
          <w:rFonts w:ascii="Garamond" w:hAnsi="Garamond" w:cs="Tahoma"/>
          <w:b/>
          <w:sz w:val="28"/>
          <w:szCs w:val="28"/>
          <w:lang w:val="fr-BE"/>
        </w:rPr>
        <w:t xml:space="preserve">Ivana </w:t>
      </w:r>
      <w:proofErr w:type="spellStart"/>
      <w:r w:rsidRPr="000C16F0">
        <w:rPr>
          <w:rFonts w:ascii="Garamond" w:hAnsi="Garamond" w:cs="Tahoma"/>
          <w:b/>
          <w:sz w:val="28"/>
          <w:szCs w:val="28"/>
          <w:lang w:val="fr-BE"/>
        </w:rPr>
        <w:t>Maletić</w:t>
      </w:r>
      <w:proofErr w:type="spellEnd"/>
      <w:r w:rsidRPr="000C16F0">
        <w:rPr>
          <w:rFonts w:ascii="Garamond" w:hAnsi="Garamond" w:cs="Tahoma"/>
          <w:b/>
          <w:sz w:val="28"/>
          <w:szCs w:val="28"/>
          <w:lang w:val="fr-BE"/>
        </w:rPr>
        <w:t xml:space="preserve"> </w:t>
      </w:r>
    </w:p>
    <w:p w:rsidR="009B5C86" w:rsidRPr="000C16F0" w:rsidRDefault="00055D43" w:rsidP="009B5C86">
      <w:pPr>
        <w:spacing w:line="276" w:lineRule="auto"/>
        <w:jc w:val="both"/>
        <w:rPr>
          <w:rFonts w:ascii="Garamond" w:hAnsi="Garamond" w:cs="Tahoma"/>
          <w:sz w:val="24"/>
          <w:szCs w:val="24"/>
          <w:lang w:val="fr-BE"/>
        </w:rPr>
      </w:pPr>
      <w:hyperlink r:id="rId14" w:history="1">
        <w:r w:rsidR="009B5C86" w:rsidRPr="000C16F0">
          <w:rPr>
            <w:rStyle w:val="Hyperlink"/>
            <w:rFonts w:ascii="Garamond" w:hAnsi="Garamond" w:cs="Tahoma"/>
            <w:sz w:val="24"/>
            <w:szCs w:val="24"/>
            <w:lang w:val="fr-BE"/>
          </w:rPr>
          <w:t>http://www.europarl.europa.eu/meps/fr/119436/IVANA_MALETIC_home.html</w:t>
        </w:r>
      </w:hyperlink>
    </w:p>
    <w:p w:rsidR="009B5C86" w:rsidRPr="000C16F0" w:rsidRDefault="009B5C86" w:rsidP="009B5C86">
      <w:pPr>
        <w:spacing w:line="276" w:lineRule="auto"/>
        <w:jc w:val="both"/>
        <w:rPr>
          <w:rFonts w:ascii="Garamond" w:hAnsi="Garamond" w:cs="Tahoma"/>
          <w:b/>
          <w:sz w:val="28"/>
          <w:szCs w:val="28"/>
          <w:lang w:val="fr-BE"/>
        </w:rPr>
      </w:pPr>
      <w:r w:rsidRPr="000C16F0">
        <w:rPr>
          <w:rFonts w:ascii="Garamond" w:hAnsi="Garamond" w:cs="Tahoma"/>
          <w:b/>
          <w:sz w:val="28"/>
          <w:szCs w:val="28"/>
          <w:lang w:val="fr-BE"/>
        </w:rPr>
        <w:t xml:space="preserve">Sandra </w:t>
      </w:r>
      <w:proofErr w:type="spellStart"/>
      <w:r w:rsidRPr="000C16F0">
        <w:rPr>
          <w:rFonts w:ascii="Garamond" w:hAnsi="Garamond" w:cs="Tahoma"/>
          <w:b/>
          <w:sz w:val="28"/>
          <w:szCs w:val="28"/>
          <w:lang w:val="fr-BE"/>
        </w:rPr>
        <w:t>Petrović</w:t>
      </w:r>
      <w:proofErr w:type="spellEnd"/>
      <w:r w:rsidRPr="000C16F0">
        <w:rPr>
          <w:rFonts w:ascii="Garamond" w:hAnsi="Garamond" w:cs="Tahoma"/>
          <w:b/>
          <w:sz w:val="28"/>
          <w:szCs w:val="28"/>
          <w:lang w:val="fr-BE"/>
        </w:rPr>
        <w:t xml:space="preserve"> </w:t>
      </w:r>
      <w:proofErr w:type="spellStart"/>
      <w:r w:rsidRPr="000C16F0">
        <w:rPr>
          <w:rFonts w:ascii="Garamond" w:hAnsi="Garamond" w:cs="Tahoma"/>
          <w:b/>
          <w:sz w:val="28"/>
          <w:szCs w:val="28"/>
          <w:lang w:val="fr-BE"/>
        </w:rPr>
        <w:t>Jakovina</w:t>
      </w:r>
      <w:proofErr w:type="spellEnd"/>
      <w:r w:rsidRPr="000C16F0">
        <w:rPr>
          <w:rFonts w:ascii="Garamond" w:hAnsi="Garamond" w:cs="Tahoma"/>
          <w:b/>
          <w:sz w:val="28"/>
          <w:szCs w:val="28"/>
          <w:lang w:val="fr-BE"/>
        </w:rPr>
        <w:t xml:space="preserve"> </w:t>
      </w:r>
    </w:p>
    <w:p w:rsidR="009B5C86" w:rsidRPr="000C16F0" w:rsidRDefault="00055D43" w:rsidP="009B5C86">
      <w:pPr>
        <w:spacing w:line="276" w:lineRule="auto"/>
        <w:jc w:val="both"/>
        <w:rPr>
          <w:rFonts w:ascii="Garamond" w:hAnsi="Garamond" w:cs="Tahoma"/>
          <w:sz w:val="24"/>
          <w:szCs w:val="24"/>
          <w:lang w:val="fr-BE"/>
        </w:rPr>
      </w:pPr>
      <w:hyperlink r:id="rId15" w:history="1">
        <w:r w:rsidR="009B5C86" w:rsidRPr="000C16F0">
          <w:rPr>
            <w:rStyle w:val="Hyperlink"/>
            <w:rFonts w:ascii="Garamond" w:hAnsi="Garamond" w:cs="Tahoma"/>
            <w:sz w:val="24"/>
            <w:szCs w:val="24"/>
            <w:lang w:val="fr-BE"/>
          </w:rPr>
          <w:t>http://www.europarl.europa.eu/meps/en/119441/SANDRA_PETROVIC+JAKOVINA_home.html</w:t>
        </w:r>
      </w:hyperlink>
    </w:p>
    <w:p w:rsidR="009B5C86" w:rsidRPr="00055D43" w:rsidRDefault="009B5C86" w:rsidP="009B5C86">
      <w:pPr>
        <w:spacing w:line="276" w:lineRule="auto"/>
        <w:jc w:val="both"/>
        <w:rPr>
          <w:rFonts w:ascii="Garamond" w:hAnsi="Garamond" w:cs="Tahoma"/>
          <w:b/>
          <w:sz w:val="28"/>
          <w:szCs w:val="28"/>
          <w:lang w:val="fr-BE"/>
        </w:rPr>
      </w:pPr>
      <w:proofErr w:type="spellStart"/>
      <w:r w:rsidRPr="00055D43">
        <w:rPr>
          <w:rFonts w:ascii="Garamond" w:hAnsi="Garamond" w:cs="Tahoma"/>
          <w:b/>
          <w:sz w:val="28"/>
          <w:szCs w:val="28"/>
          <w:lang w:val="fr-BE"/>
        </w:rPr>
        <w:t>Andrej</w:t>
      </w:r>
      <w:proofErr w:type="spellEnd"/>
      <w:r w:rsidRPr="00055D43">
        <w:rPr>
          <w:rFonts w:ascii="Garamond" w:hAnsi="Garamond" w:cs="Tahoma"/>
          <w:b/>
          <w:sz w:val="28"/>
          <w:szCs w:val="28"/>
          <w:lang w:val="fr-BE"/>
        </w:rPr>
        <w:t xml:space="preserve"> </w:t>
      </w:r>
      <w:proofErr w:type="spellStart"/>
      <w:r w:rsidRPr="00055D43">
        <w:rPr>
          <w:rFonts w:ascii="Garamond" w:hAnsi="Garamond" w:cs="Tahoma"/>
          <w:b/>
          <w:sz w:val="28"/>
          <w:szCs w:val="28"/>
          <w:lang w:val="fr-BE"/>
        </w:rPr>
        <w:t>Plenković</w:t>
      </w:r>
      <w:proofErr w:type="spellEnd"/>
      <w:r w:rsidRPr="00055D43">
        <w:rPr>
          <w:rFonts w:ascii="Garamond" w:hAnsi="Garamond" w:cs="Tahoma"/>
          <w:b/>
          <w:sz w:val="28"/>
          <w:szCs w:val="28"/>
          <w:lang w:val="fr-BE"/>
        </w:rPr>
        <w:t xml:space="preserve"> </w:t>
      </w:r>
    </w:p>
    <w:p w:rsidR="009B5C86" w:rsidRPr="00055D43" w:rsidRDefault="00055D43" w:rsidP="009B5C86">
      <w:pPr>
        <w:spacing w:line="276" w:lineRule="auto"/>
        <w:jc w:val="both"/>
        <w:rPr>
          <w:rFonts w:ascii="Garamond" w:hAnsi="Garamond" w:cs="Tahoma"/>
          <w:sz w:val="24"/>
          <w:szCs w:val="24"/>
          <w:lang w:val="fr-BE"/>
        </w:rPr>
      </w:pPr>
      <w:hyperlink r:id="rId16" w:history="1">
        <w:r w:rsidR="009B5C86" w:rsidRPr="00055D43">
          <w:rPr>
            <w:rStyle w:val="Hyperlink"/>
            <w:rFonts w:ascii="Garamond" w:hAnsi="Garamond" w:cs="Tahoma"/>
            <w:sz w:val="24"/>
            <w:szCs w:val="24"/>
            <w:lang w:val="fr-BE"/>
          </w:rPr>
          <w:t>http://www.europarl.europa.eu/meps/en/112755/ANDREJ_PLENKOVIC_home.html</w:t>
        </w:r>
      </w:hyperlink>
    </w:p>
    <w:p w:rsidR="009B5C86" w:rsidRPr="00D755A5" w:rsidRDefault="009B5C86" w:rsidP="009B5C86">
      <w:pPr>
        <w:spacing w:line="276" w:lineRule="auto"/>
        <w:jc w:val="both"/>
        <w:rPr>
          <w:rFonts w:ascii="Garamond" w:hAnsi="Garamond" w:cs="Tahoma"/>
          <w:b/>
          <w:sz w:val="28"/>
          <w:szCs w:val="28"/>
        </w:rPr>
      </w:pPr>
      <w:r w:rsidRPr="00D755A5">
        <w:rPr>
          <w:rFonts w:ascii="Garamond" w:hAnsi="Garamond" w:cs="Tahoma"/>
          <w:b/>
          <w:sz w:val="28"/>
          <w:szCs w:val="28"/>
        </w:rPr>
        <w:t xml:space="preserve">Davor Ivo Stier </w:t>
      </w:r>
    </w:p>
    <w:p w:rsidR="009B5C86" w:rsidRPr="00D755A5" w:rsidRDefault="00055D43" w:rsidP="009B5C86">
      <w:pPr>
        <w:spacing w:line="276" w:lineRule="auto"/>
        <w:jc w:val="both"/>
        <w:rPr>
          <w:rFonts w:ascii="Garamond" w:hAnsi="Garamond" w:cs="Tahoma"/>
          <w:sz w:val="24"/>
          <w:szCs w:val="24"/>
        </w:rPr>
      </w:pPr>
      <w:hyperlink r:id="rId17" w:history="1">
        <w:r w:rsidR="009B5C86" w:rsidRPr="00D755A5">
          <w:rPr>
            <w:rStyle w:val="Hyperlink"/>
            <w:rFonts w:ascii="Garamond" w:hAnsi="Garamond" w:cs="Tahoma"/>
            <w:sz w:val="24"/>
            <w:szCs w:val="24"/>
          </w:rPr>
          <w:t>http://www.europarl.europa.eu/meps/en/119435/DAVOR+IVO_STIER_home.html</w:t>
        </w:r>
      </w:hyperlink>
    </w:p>
    <w:p w:rsidR="009B5C86" w:rsidRPr="009B5C86" w:rsidRDefault="009B5C86" w:rsidP="009B5C86">
      <w:pPr>
        <w:spacing w:line="276" w:lineRule="auto"/>
        <w:jc w:val="both"/>
        <w:rPr>
          <w:rFonts w:ascii="Garamond" w:hAnsi="Garamond" w:cs="Tahoma"/>
          <w:b/>
          <w:sz w:val="28"/>
          <w:szCs w:val="28"/>
          <w:lang w:val="en-US"/>
        </w:rPr>
      </w:pPr>
      <w:r w:rsidRPr="009E00F3">
        <w:rPr>
          <w:rFonts w:ascii="Garamond" w:hAnsi="Garamond" w:cs="Tahoma"/>
          <w:b/>
          <w:sz w:val="28"/>
          <w:szCs w:val="28"/>
          <w:lang w:val="en-US"/>
        </w:rPr>
        <w:t xml:space="preserve">Dubravka </w:t>
      </w:r>
      <w:r w:rsidRPr="009E00F3">
        <w:rPr>
          <w:rFonts w:ascii="Garamond" w:hAnsi="Garamond" w:cs="Tahoma"/>
          <w:b/>
          <w:caps/>
          <w:sz w:val="28"/>
          <w:szCs w:val="28"/>
          <w:lang w:val="en-US"/>
        </w:rPr>
        <w:t>š</w:t>
      </w:r>
      <w:r w:rsidRPr="009E00F3">
        <w:rPr>
          <w:rFonts w:ascii="Garamond" w:hAnsi="Garamond" w:cs="Tahoma"/>
          <w:b/>
          <w:sz w:val="28"/>
          <w:szCs w:val="28"/>
          <w:lang w:val="en-US"/>
        </w:rPr>
        <w:t xml:space="preserve">uica </w:t>
      </w:r>
    </w:p>
    <w:p w:rsidR="009B5C86" w:rsidRPr="009B5C86" w:rsidRDefault="00055D43" w:rsidP="009B5C86">
      <w:pPr>
        <w:spacing w:line="276" w:lineRule="auto"/>
        <w:jc w:val="both"/>
        <w:rPr>
          <w:rFonts w:ascii="Garamond" w:hAnsi="Garamond" w:cs="Tahoma"/>
          <w:sz w:val="24"/>
          <w:szCs w:val="24"/>
          <w:lang w:val="en-US"/>
        </w:rPr>
      </w:pPr>
      <w:hyperlink r:id="rId18" w:history="1">
        <w:r w:rsidR="009B5C86" w:rsidRPr="009B5C86">
          <w:rPr>
            <w:rStyle w:val="Hyperlink"/>
            <w:rFonts w:ascii="Garamond" w:hAnsi="Garamond" w:cs="Tahoma"/>
            <w:sz w:val="24"/>
            <w:szCs w:val="24"/>
            <w:lang w:val="en-US"/>
          </w:rPr>
          <w:t>http://www.europarl.europa.eu/meps/en/119434/DUBRAVKA_SUICA_home.html</w:t>
        </w:r>
      </w:hyperlink>
    </w:p>
    <w:p w:rsidR="009B5C86" w:rsidRPr="00D755A5" w:rsidRDefault="009B5C86" w:rsidP="009B5C86">
      <w:pPr>
        <w:spacing w:line="276" w:lineRule="auto"/>
        <w:jc w:val="both"/>
        <w:rPr>
          <w:rFonts w:ascii="Garamond" w:hAnsi="Garamond" w:cs="Tahoma"/>
          <w:b/>
          <w:sz w:val="28"/>
          <w:szCs w:val="28"/>
        </w:rPr>
      </w:pPr>
      <w:r w:rsidRPr="00D755A5">
        <w:rPr>
          <w:rFonts w:ascii="Garamond" w:hAnsi="Garamond" w:cs="Tahoma"/>
          <w:b/>
          <w:sz w:val="28"/>
          <w:szCs w:val="28"/>
        </w:rPr>
        <w:t>Nikola Vuljanić</w:t>
      </w:r>
    </w:p>
    <w:p w:rsidR="009B5C86" w:rsidRPr="00D755A5" w:rsidRDefault="00055D43" w:rsidP="009B5C86">
      <w:pPr>
        <w:spacing w:line="276" w:lineRule="auto"/>
        <w:jc w:val="both"/>
        <w:rPr>
          <w:rFonts w:ascii="Garamond" w:hAnsi="Garamond" w:cs="Tahoma"/>
          <w:sz w:val="24"/>
          <w:szCs w:val="24"/>
        </w:rPr>
      </w:pPr>
      <w:hyperlink r:id="rId19" w:history="1">
        <w:r w:rsidR="009B5C86" w:rsidRPr="00D755A5">
          <w:rPr>
            <w:rStyle w:val="Hyperlink"/>
            <w:rFonts w:ascii="Garamond" w:hAnsi="Garamond" w:cs="Tahoma"/>
            <w:sz w:val="24"/>
            <w:szCs w:val="24"/>
          </w:rPr>
          <w:t>http://www.europarl.europa.eu/meps/en/112760/NIKOLA_VULJANIC_home.html</w:t>
        </w:r>
      </w:hyperlink>
    </w:p>
    <w:p w:rsidR="0017485D" w:rsidRPr="00D755A5" w:rsidRDefault="0017485D" w:rsidP="0017485D">
      <w:pPr>
        <w:spacing w:line="276" w:lineRule="auto"/>
        <w:jc w:val="both"/>
        <w:rPr>
          <w:rFonts w:ascii="Garamond" w:hAnsi="Garamond" w:cs="Arial"/>
          <w:sz w:val="28"/>
          <w:szCs w:val="28"/>
        </w:rPr>
      </w:pPr>
    </w:p>
    <w:p w:rsidR="009B5C86" w:rsidRPr="00D755A5" w:rsidRDefault="009B5C86" w:rsidP="0017485D">
      <w:pPr>
        <w:spacing w:line="276" w:lineRule="auto"/>
        <w:jc w:val="both"/>
        <w:rPr>
          <w:rFonts w:ascii="Garamond" w:hAnsi="Garamond" w:cs="Arial"/>
          <w:b/>
          <w:sz w:val="28"/>
          <w:szCs w:val="28"/>
        </w:rPr>
      </w:pPr>
    </w:p>
    <w:p w:rsidR="0017485D" w:rsidRDefault="0017485D" w:rsidP="0017485D">
      <w:pPr>
        <w:spacing w:line="276" w:lineRule="auto"/>
        <w:jc w:val="both"/>
        <w:rPr>
          <w:rFonts w:ascii="Garamond" w:hAnsi="Garamond" w:cs="Arial"/>
          <w:sz w:val="28"/>
          <w:szCs w:val="28"/>
          <w:lang w:val="en-GB"/>
        </w:rPr>
      </w:pPr>
      <w:r w:rsidRPr="00C40859">
        <w:rPr>
          <w:rFonts w:ascii="Garamond" w:hAnsi="Garamond" w:cs="Arial"/>
          <w:b/>
          <w:sz w:val="28"/>
          <w:szCs w:val="28"/>
          <w:lang w:val="en-GB"/>
        </w:rPr>
        <w:t>For more information, photos, questions or quotes</w:t>
      </w:r>
      <w:r>
        <w:rPr>
          <w:rFonts w:ascii="Garamond" w:hAnsi="Garamond" w:cs="Arial"/>
          <w:sz w:val="28"/>
          <w:szCs w:val="28"/>
          <w:lang w:val="en-GB"/>
        </w:rPr>
        <w:t xml:space="preserve"> please contact Yasmin </w:t>
      </w:r>
      <w:hyperlink r:id="rId20" w:history="1">
        <w:r w:rsidRPr="004E351B">
          <w:rPr>
            <w:rStyle w:val="Hyperlink"/>
            <w:rFonts w:ascii="Garamond" w:hAnsi="Garamond" w:cs="Arial"/>
            <w:sz w:val="28"/>
            <w:szCs w:val="28"/>
            <w:lang w:val="en-GB"/>
          </w:rPr>
          <w:t>yasmin.hammerschmidt@face.eu</w:t>
        </w:r>
      </w:hyperlink>
      <w:r>
        <w:rPr>
          <w:rFonts w:ascii="Garamond" w:hAnsi="Garamond" w:cs="Arial"/>
          <w:sz w:val="28"/>
          <w:szCs w:val="28"/>
          <w:lang w:val="en-GB"/>
        </w:rPr>
        <w:t xml:space="preserve"> or </w:t>
      </w:r>
      <w:r w:rsidRPr="0017485D">
        <w:rPr>
          <w:rFonts w:ascii="Garamond" w:hAnsi="Garamond" w:cs="Arial"/>
          <w:sz w:val="28"/>
          <w:szCs w:val="28"/>
          <w:lang w:val="en-GB"/>
        </w:rPr>
        <w:t>+32 (0) 2 732 6900</w:t>
      </w:r>
      <w:r w:rsidR="009E00F3">
        <w:rPr>
          <w:rFonts w:ascii="Garamond" w:hAnsi="Garamond" w:cs="Arial"/>
          <w:sz w:val="28"/>
          <w:szCs w:val="28"/>
          <w:lang w:val="en-GB"/>
        </w:rPr>
        <w:t>.</w:t>
      </w:r>
    </w:p>
    <w:p w:rsidR="0017485D" w:rsidRDefault="0017485D" w:rsidP="0017485D">
      <w:pPr>
        <w:spacing w:line="276" w:lineRule="auto"/>
        <w:jc w:val="both"/>
        <w:rPr>
          <w:rFonts w:ascii="Garamond" w:hAnsi="Garamond" w:cs="Arial"/>
          <w:sz w:val="28"/>
          <w:szCs w:val="28"/>
          <w:lang w:val="en-GB"/>
        </w:rPr>
      </w:pPr>
    </w:p>
    <w:p w:rsidR="00055D43" w:rsidRDefault="00055D43" w:rsidP="00737A43">
      <w:pPr>
        <w:autoSpaceDE w:val="0"/>
        <w:autoSpaceDN w:val="0"/>
        <w:adjustRightInd w:val="0"/>
        <w:spacing w:after="120"/>
        <w:jc w:val="both"/>
        <w:rPr>
          <w:rFonts w:ascii="extravaganzza" w:eastAsia="MS Mincho" w:hAnsi="extravaganzza" w:cs="Arial"/>
          <w:b/>
          <w:bCs/>
          <w:color w:val="000000" w:themeColor="text1"/>
          <w:sz w:val="28"/>
          <w:szCs w:val="28"/>
          <w:lang w:val="en-US" w:eastAsia="ja-JP"/>
        </w:rPr>
      </w:pPr>
    </w:p>
    <w:p w:rsidR="00055D43" w:rsidRDefault="00055D43" w:rsidP="00737A43">
      <w:pPr>
        <w:autoSpaceDE w:val="0"/>
        <w:autoSpaceDN w:val="0"/>
        <w:adjustRightInd w:val="0"/>
        <w:spacing w:after="120"/>
        <w:jc w:val="both"/>
        <w:rPr>
          <w:rFonts w:ascii="extravaganzza" w:eastAsia="MS Mincho" w:hAnsi="extravaganzza" w:cs="Arial"/>
          <w:b/>
          <w:bCs/>
          <w:color w:val="000000" w:themeColor="text1"/>
          <w:sz w:val="28"/>
          <w:szCs w:val="28"/>
          <w:lang w:val="en-US" w:eastAsia="ja-JP"/>
        </w:rPr>
      </w:pPr>
    </w:p>
    <w:p w:rsidR="002F4A6B" w:rsidRPr="002F4A6B" w:rsidRDefault="00737A43" w:rsidP="00737A43">
      <w:pPr>
        <w:autoSpaceDE w:val="0"/>
        <w:autoSpaceDN w:val="0"/>
        <w:adjustRightInd w:val="0"/>
        <w:spacing w:after="120"/>
        <w:jc w:val="both"/>
        <w:rPr>
          <w:rFonts w:ascii="extravaganzza" w:eastAsia="MS Mincho" w:hAnsi="extravaganzza" w:cs="Arial"/>
          <w:b/>
          <w:bCs/>
          <w:color w:val="000000" w:themeColor="text1"/>
          <w:sz w:val="28"/>
          <w:szCs w:val="28"/>
          <w:lang w:val="en-US" w:eastAsia="ja-JP"/>
        </w:rPr>
      </w:pPr>
      <w:bookmarkStart w:id="0" w:name="_GoBack"/>
      <w:bookmarkEnd w:id="0"/>
      <w:r w:rsidRPr="002F4A6B">
        <w:rPr>
          <w:rFonts w:ascii="extravaganzza" w:eastAsia="MS Mincho" w:hAnsi="extravaganzza" w:cs="Arial"/>
          <w:b/>
          <w:bCs/>
          <w:color w:val="000000" w:themeColor="text1"/>
          <w:sz w:val="28"/>
          <w:szCs w:val="28"/>
          <w:lang w:val="en-US" w:eastAsia="ja-JP"/>
        </w:rPr>
        <w:t>ORGANISERS</w:t>
      </w:r>
    </w:p>
    <w:p w:rsidR="00737A43" w:rsidRPr="002F4A6B" w:rsidRDefault="00737A43" w:rsidP="00737A43">
      <w:pPr>
        <w:autoSpaceDE w:val="0"/>
        <w:autoSpaceDN w:val="0"/>
        <w:adjustRightInd w:val="0"/>
        <w:spacing w:after="120"/>
        <w:jc w:val="both"/>
        <w:rPr>
          <w:rFonts w:ascii="Garamond" w:hAnsi="Garamond" w:cs="Arial"/>
          <w:color w:val="000000" w:themeColor="text1"/>
          <w:sz w:val="28"/>
          <w:szCs w:val="28"/>
          <w:lang w:val="en-US"/>
        </w:rPr>
      </w:pPr>
    </w:p>
    <w:p w:rsidR="00737A43" w:rsidRPr="002F4A6B" w:rsidRDefault="00737A43" w:rsidP="00737A43">
      <w:pPr>
        <w:jc w:val="both"/>
        <w:rPr>
          <w:rFonts w:ascii="Garamond" w:hAnsi="Garamond" w:cs="Arial"/>
          <w:color w:val="000000" w:themeColor="text1"/>
          <w:sz w:val="28"/>
          <w:szCs w:val="28"/>
          <w:lang w:val="en-US"/>
        </w:rPr>
      </w:pPr>
      <w:r w:rsidRPr="002F4A6B">
        <w:rPr>
          <w:rFonts w:ascii="Garamond" w:hAnsi="Garamond"/>
          <w:noProof/>
          <w:color w:val="000000" w:themeColor="text1"/>
          <w:sz w:val="28"/>
          <w:szCs w:val="28"/>
        </w:rPr>
        <w:drawing>
          <wp:anchor distT="0" distB="0" distL="114300" distR="114300" simplePos="0" relativeHeight="251657728" behindDoc="1" locked="0" layoutInCell="0" allowOverlap="1" wp14:anchorId="3892D8BC" wp14:editId="74917511">
            <wp:simplePos x="0" y="0"/>
            <wp:positionH relativeFrom="column">
              <wp:posOffset>47625</wp:posOffset>
            </wp:positionH>
            <wp:positionV relativeFrom="paragraph">
              <wp:posOffset>-266700</wp:posOffset>
            </wp:positionV>
            <wp:extent cx="428625" cy="428625"/>
            <wp:effectExtent l="0" t="0" r="9525" b="9525"/>
            <wp:wrapNone/>
            <wp:docPr id="1" name="Picture 1" descr="int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grou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anchor>
        </w:drawing>
      </w:r>
      <w:r w:rsidRPr="002F4A6B">
        <w:rPr>
          <w:rFonts w:ascii="Garamond" w:hAnsi="Garamond" w:cs="Arial"/>
          <w:color w:val="000000" w:themeColor="text1"/>
          <w:sz w:val="28"/>
          <w:szCs w:val="28"/>
          <w:lang w:val="en-US"/>
        </w:rPr>
        <w:t xml:space="preserve">             The </w:t>
      </w:r>
      <w:r w:rsidRPr="002F4A6B">
        <w:rPr>
          <w:rFonts w:ascii="Garamond" w:hAnsi="Garamond" w:cs="Arial"/>
          <w:b/>
          <w:bCs/>
          <w:color w:val="000000" w:themeColor="text1"/>
          <w:sz w:val="28"/>
          <w:szCs w:val="28"/>
          <w:lang w:val="en-US"/>
        </w:rPr>
        <w:t>European Parliament’s Intergroup “Sustainable hunting, biodiversity, countryside activities and forestry”</w:t>
      </w:r>
      <w:r w:rsidRPr="002F4A6B">
        <w:rPr>
          <w:rFonts w:ascii="Garamond" w:hAnsi="Garamond" w:cs="Arial"/>
          <w:color w:val="000000" w:themeColor="text1"/>
          <w:sz w:val="28"/>
          <w:szCs w:val="28"/>
          <w:lang w:val="en-US"/>
        </w:rPr>
        <w:t xml:space="preserve"> – the Sustainable Hunting Intergroup is a unique political platform. The President is MEP Véronique Mathieu</w:t>
      </w:r>
      <w:r w:rsidR="00B944CC" w:rsidRPr="002F4A6B">
        <w:rPr>
          <w:rFonts w:ascii="Garamond" w:hAnsi="Garamond" w:cs="Arial"/>
          <w:color w:val="000000" w:themeColor="text1"/>
          <w:sz w:val="28"/>
          <w:szCs w:val="28"/>
          <w:lang w:val="en-US"/>
        </w:rPr>
        <w:t xml:space="preserve"> Houillon</w:t>
      </w:r>
      <w:r w:rsidRPr="002F4A6B">
        <w:rPr>
          <w:rFonts w:ascii="Garamond" w:hAnsi="Garamond" w:cs="Arial"/>
          <w:color w:val="000000" w:themeColor="text1"/>
          <w:sz w:val="28"/>
          <w:szCs w:val="28"/>
          <w:lang w:val="en-US"/>
        </w:rPr>
        <w:t xml:space="preserve">. An official body of the European Parliament, it is an expert group that brings together MEPs from different political groups to discuss a common topic. The Sustainable Hunting Intergroup was created in 1985 and is one of the oldest and biggest (most number of MEPs) in the Parliament. Since then, it has consistently attracted interest and impact with its debates and events. </w:t>
      </w:r>
    </w:p>
    <w:p w:rsidR="00737A43" w:rsidRPr="002F4A6B" w:rsidRDefault="00737A43" w:rsidP="00737A43">
      <w:pPr>
        <w:jc w:val="both"/>
        <w:rPr>
          <w:rFonts w:ascii="Garamond" w:hAnsi="Garamond" w:cs="Arial"/>
          <w:color w:val="000000" w:themeColor="text1"/>
          <w:sz w:val="28"/>
          <w:szCs w:val="28"/>
          <w:lang w:val="en-US"/>
        </w:rPr>
      </w:pPr>
    </w:p>
    <w:p w:rsidR="00737A43" w:rsidRPr="002F4A6B" w:rsidRDefault="00737A43" w:rsidP="00737A43">
      <w:pPr>
        <w:autoSpaceDE w:val="0"/>
        <w:autoSpaceDN w:val="0"/>
        <w:adjustRightInd w:val="0"/>
        <w:spacing w:after="120"/>
        <w:jc w:val="both"/>
        <w:rPr>
          <w:rFonts w:ascii="Garamond" w:hAnsi="Garamond" w:cs="Arial"/>
          <w:color w:val="000000" w:themeColor="text1"/>
          <w:sz w:val="28"/>
          <w:szCs w:val="28"/>
          <w:lang w:val="en-US"/>
        </w:rPr>
      </w:pPr>
      <w:r w:rsidRPr="002F4A6B">
        <w:rPr>
          <w:rFonts w:ascii="Garamond" w:hAnsi="Garamond"/>
          <w:noProof/>
          <w:color w:val="000000" w:themeColor="text1"/>
          <w:sz w:val="28"/>
          <w:szCs w:val="28"/>
        </w:rPr>
        <w:drawing>
          <wp:inline distT="0" distB="0" distL="0" distR="0" wp14:anchorId="0B45060A" wp14:editId="720560A8">
            <wp:extent cx="457200" cy="379095"/>
            <wp:effectExtent l="0" t="0" r="0" b="1905"/>
            <wp:docPr id="2" name="Picture 2" descr="GREEN, o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N, opac"/>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379095"/>
                    </a:xfrm>
                    <a:prstGeom prst="rect">
                      <a:avLst/>
                    </a:prstGeom>
                    <a:noFill/>
                    <a:ln>
                      <a:noFill/>
                    </a:ln>
                  </pic:spPr>
                </pic:pic>
              </a:graphicData>
            </a:graphic>
          </wp:inline>
        </w:drawing>
      </w:r>
      <w:r w:rsidRPr="002F4A6B">
        <w:rPr>
          <w:rFonts w:ascii="Garamond" w:hAnsi="Garamond" w:cs="Arial"/>
          <w:b/>
          <w:bCs/>
          <w:color w:val="000000" w:themeColor="text1"/>
          <w:sz w:val="28"/>
          <w:szCs w:val="28"/>
          <w:lang w:val="en-US"/>
        </w:rPr>
        <w:t xml:space="preserve"> FACE</w:t>
      </w:r>
      <w:r w:rsidRPr="002F4A6B">
        <w:rPr>
          <w:rFonts w:ascii="Garamond" w:hAnsi="Garamond" w:cs="Arial"/>
          <w:color w:val="000000" w:themeColor="text1"/>
          <w:sz w:val="28"/>
          <w:szCs w:val="28"/>
          <w:lang w:val="en-US"/>
        </w:rPr>
        <w:t xml:space="preserve"> (</w:t>
      </w:r>
      <w:r w:rsidRPr="002F4A6B">
        <w:rPr>
          <w:rFonts w:ascii="Garamond" w:hAnsi="Garamond" w:cs="Arial"/>
          <w:b/>
          <w:bCs/>
          <w:color w:val="000000" w:themeColor="text1"/>
          <w:sz w:val="28"/>
          <w:szCs w:val="28"/>
          <w:lang w:val="en-US"/>
        </w:rPr>
        <w:t>Federation of Associations for Hunting and Conservation of the EU</w:t>
      </w:r>
      <w:r w:rsidRPr="002F4A6B">
        <w:rPr>
          <w:rFonts w:ascii="Garamond" w:hAnsi="Garamond" w:cs="Arial"/>
          <w:color w:val="000000" w:themeColor="text1"/>
          <w:sz w:val="28"/>
          <w:szCs w:val="28"/>
          <w:lang w:val="en-US"/>
        </w:rPr>
        <w:t>)</w:t>
      </w:r>
      <w:r w:rsidRPr="002F4A6B">
        <w:rPr>
          <w:rFonts w:ascii="Garamond" w:hAnsi="Garamond" w:cs="Arial"/>
          <w:b/>
          <w:bCs/>
          <w:color w:val="000000" w:themeColor="text1"/>
          <w:sz w:val="28"/>
          <w:szCs w:val="28"/>
          <w:lang w:val="en-US"/>
        </w:rPr>
        <w:t xml:space="preserve"> </w:t>
      </w:r>
      <w:r w:rsidRPr="002F4A6B">
        <w:rPr>
          <w:rFonts w:ascii="Garamond" w:hAnsi="Garamond" w:cs="Arial"/>
          <w:color w:val="000000" w:themeColor="text1"/>
          <w:sz w:val="28"/>
          <w:szCs w:val="28"/>
          <w:lang w:val="en-US"/>
        </w:rPr>
        <w:t>represents and promotes the interests of over 7 million European hunters in accordance with sustainable use of wildlife. It is an international non-profit making NGO whose Members are the national hunters' associations within 36 states of the Council of Europe, including the EU2</w:t>
      </w:r>
      <w:r w:rsidR="00176718" w:rsidRPr="002F4A6B">
        <w:rPr>
          <w:rFonts w:ascii="Garamond" w:hAnsi="Garamond" w:cs="Arial"/>
          <w:color w:val="000000" w:themeColor="text1"/>
          <w:sz w:val="28"/>
          <w:szCs w:val="28"/>
          <w:lang w:val="en-US"/>
        </w:rPr>
        <w:t>8</w:t>
      </w:r>
      <w:r w:rsidRPr="002F4A6B">
        <w:rPr>
          <w:rFonts w:ascii="Garamond" w:hAnsi="Garamond" w:cs="Arial"/>
          <w:color w:val="000000" w:themeColor="text1"/>
          <w:sz w:val="28"/>
          <w:szCs w:val="28"/>
          <w:lang w:val="en-US"/>
        </w:rPr>
        <w:t xml:space="preserve">, as well as </w:t>
      </w:r>
      <w:r w:rsidR="00176718" w:rsidRPr="002F4A6B">
        <w:rPr>
          <w:rFonts w:ascii="Garamond" w:hAnsi="Garamond" w:cs="Arial"/>
          <w:color w:val="000000" w:themeColor="text1"/>
          <w:sz w:val="28"/>
          <w:szCs w:val="28"/>
          <w:lang w:val="en-US"/>
        </w:rPr>
        <w:t>3</w:t>
      </w:r>
      <w:r w:rsidRPr="002F4A6B">
        <w:rPr>
          <w:rFonts w:ascii="Garamond" w:hAnsi="Garamond" w:cs="Arial"/>
          <w:color w:val="000000" w:themeColor="text1"/>
          <w:sz w:val="28"/>
          <w:szCs w:val="28"/>
          <w:lang w:val="en-US"/>
        </w:rPr>
        <w:t xml:space="preserve"> Associate Members. </w:t>
      </w:r>
      <w:hyperlink r:id="rId23" w:history="1">
        <w:r w:rsidR="000D60A4" w:rsidRPr="002F4A6B">
          <w:rPr>
            <w:rStyle w:val="Hyperlink"/>
            <w:rFonts w:ascii="Garamond" w:hAnsi="Garamond" w:cs="Arial"/>
            <w:color w:val="000000" w:themeColor="text1"/>
            <w:sz w:val="28"/>
            <w:szCs w:val="28"/>
            <w:lang w:val="en-US"/>
          </w:rPr>
          <w:t>www.face.eu</w:t>
        </w:r>
      </w:hyperlink>
    </w:p>
    <w:p w:rsidR="000D60A4" w:rsidRPr="002F4A6B" w:rsidRDefault="000D60A4" w:rsidP="00737A43">
      <w:pPr>
        <w:autoSpaceDE w:val="0"/>
        <w:autoSpaceDN w:val="0"/>
        <w:adjustRightInd w:val="0"/>
        <w:spacing w:after="120"/>
        <w:jc w:val="both"/>
        <w:rPr>
          <w:rFonts w:ascii="Garamond" w:hAnsi="Garamond" w:cs="Arial"/>
          <w:color w:val="000000" w:themeColor="text1"/>
          <w:sz w:val="28"/>
          <w:szCs w:val="28"/>
          <w:lang w:val="en-US"/>
        </w:rPr>
      </w:pPr>
    </w:p>
    <w:p w:rsidR="000D60A4" w:rsidRPr="002F4A6B" w:rsidRDefault="000D60A4" w:rsidP="00737A43">
      <w:pPr>
        <w:autoSpaceDE w:val="0"/>
        <w:autoSpaceDN w:val="0"/>
        <w:adjustRightInd w:val="0"/>
        <w:spacing w:after="120"/>
        <w:jc w:val="both"/>
        <w:rPr>
          <w:rFonts w:ascii="extravaganzza" w:hAnsi="extravaganzza" w:cs="Arial"/>
          <w:color w:val="000000" w:themeColor="text1"/>
          <w:sz w:val="28"/>
          <w:szCs w:val="28"/>
          <w:lang w:val="en-US"/>
        </w:rPr>
      </w:pPr>
      <w:r w:rsidRPr="002F4A6B">
        <w:rPr>
          <w:rFonts w:ascii="extravaganzza" w:hAnsi="extravaganzza" w:cs="Arial"/>
          <w:color w:val="000000" w:themeColor="text1"/>
          <w:sz w:val="28"/>
          <w:szCs w:val="28"/>
          <w:lang w:val="en-US"/>
        </w:rPr>
        <w:t>HUNTING AND WILDLIFE IN CROATIA</w:t>
      </w:r>
    </w:p>
    <w:p w:rsidR="00C760BD" w:rsidRDefault="000D60A4" w:rsidP="000D60A4">
      <w:pPr>
        <w:jc w:val="both"/>
        <w:rPr>
          <w:rFonts w:ascii="Garamond" w:hAnsi="Garamond" w:cs="Arial"/>
          <w:b/>
          <w:color w:val="000000"/>
          <w:sz w:val="28"/>
          <w:szCs w:val="28"/>
          <w:lang w:val="en-US"/>
        </w:rPr>
      </w:pPr>
      <w:r>
        <w:rPr>
          <w:noProof/>
        </w:rPr>
        <w:drawing>
          <wp:inline distT="0" distB="0" distL="0" distR="0" wp14:anchorId="4A49DA7D" wp14:editId="0E4FC30E">
            <wp:extent cx="356839" cy="406753"/>
            <wp:effectExtent l="0" t="0" r="5715"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Croatia free logo small.gi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58302" cy="408421"/>
                    </a:xfrm>
                    <a:prstGeom prst="rect">
                      <a:avLst/>
                    </a:prstGeom>
                  </pic:spPr>
                </pic:pic>
              </a:graphicData>
            </a:graphic>
          </wp:inline>
        </w:drawing>
      </w:r>
      <w:r w:rsidRPr="00176718">
        <w:rPr>
          <w:rFonts w:ascii="Garamond" w:hAnsi="Garamond" w:cs="Arial"/>
          <w:color w:val="000000"/>
          <w:sz w:val="28"/>
          <w:szCs w:val="28"/>
          <w:lang w:val="en-US"/>
        </w:rPr>
        <w:t xml:space="preserve"> </w:t>
      </w:r>
      <w:r w:rsidRPr="00DA7693">
        <w:rPr>
          <w:rFonts w:ascii="Garamond" w:hAnsi="Garamond" w:cs="Arial"/>
          <w:b/>
          <w:color w:val="000000"/>
          <w:sz w:val="28"/>
          <w:szCs w:val="28"/>
          <w:lang w:val="en-US"/>
        </w:rPr>
        <w:t>Hrvatski Lovački Savez</w:t>
      </w:r>
      <w:r>
        <w:rPr>
          <w:rFonts w:ascii="Garamond" w:hAnsi="Garamond" w:cs="Arial"/>
          <w:b/>
          <w:color w:val="000000"/>
          <w:sz w:val="28"/>
          <w:szCs w:val="28"/>
          <w:lang w:val="en-US"/>
        </w:rPr>
        <w:t xml:space="preserve"> (HLS), </w:t>
      </w:r>
      <w:r>
        <w:rPr>
          <w:rFonts w:ascii="Garamond" w:hAnsi="Garamond" w:cs="Arial"/>
          <w:color w:val="000000"/>
          <w:sz w:val="28"/>
          <w:szCs w:val="28"/>
          <w:lang w:val="en-US"/>
        </w:rPr>
        <w:t xml:space="preserve">the </w:t>
      </w:r>
      <w:r>
        <w:rPr>
          <w:rFonts w:ascii="Garamond" w:hAnsi="Garamond" w:cs="Arial"/>
          <w:b/>
          <w:color w:val="000000"/>
          <w:sz w:val="28"/>
          <w:szCs w:val="28"/>
          <w:lang w:val="en-US"/>
        </w:rPr>
        <w:t>Croatian Hunting Federation</w:t>
      </w:r>
      <w:r w:rsidR="00C760BD">
        <w:rPr>
          <w:rFonts w:ascii="Garamond" w:hAnsi="Garamond" w:cs="Arial"/>
          <w:b/>
          <w:color w:val="000000"/>
          <w:sz w:val="28"/>
          <w:szCs w:val="28"/>
          <w:lang w:val="en-US"/>
        </w:rPr>
        <w:t xml:space="preserve">: </w:t>
      </w:r>
    </w:p>
    <w:p w:rsidR="00C760BD" w:rsidRPr="000C16F0" w:rsidRDefault="00C760BD" w:rsidP="000C16F0">
      <w:pPr>
        <w:pStyle w:val="ListParagraph"/>
        <w:numPr>
          <w:ilvl w:val="0"/>
          <w:numId w:val="6"/>
        </w:numPr>
        <w:jc w:val="both"/>
        <w:rPr>
          <w:rFonts w:ascii="Garamond" w:hAnsi="Garamond" w:cs="Arial"/>
          <w:color w:val="000000"/>
          <w:sz w:val="28"/>
          <w:szCs w:val="28"/>
          <w:lang w:val="en-GB"/>
        </w:rPr>
      </w:pPr>
      <w:r>
        <w:rPr>
          <w:rFonts w:ascii="Garamond" w:hAnsi="Garamond" w:cs="Arial"/>
          <w:color w:val="000000"/>
          <w:sz w:val="28"/>
          <w:szCs w:val="28"/>
          <w:lang w:val="en-US"/>
        </w:rPr>
        <w:t>R</w:t>
      </w:r>
      <w:r w:rsidR="00512964" w:rsidRPr="000C16F0">
        <w:rPr>
          <w:rFonts w:ascii="Garamond" w:hAnsi="Garamond" w:cs="Arial"/>
          <w:color w:val="000000"/>
          <w:sz w:val="28"/>
          <w:szCs w:val="28"/>
          <w:lang w:val="en-US"/>
        </w:rPr>
        <w:t xml:space="preserve">epresents the Croatian Hunting Associations and their 60.000 hunters. </w:t>
      </w:r>
    </w:p>
    <w:p w:rsidR="00C760BD" w:rsidRPr="000C16F0" w:rsidRDefault="00C760BD" w:rsidP="000C16F0">
      <w:pPr>
        <w:pStyle w:val="ListParagraph"/>
        <w:numPr>
          <w:ilvl w:val="0"/>
          <w:numId w:val="6"/>
        </w:numPr>
        <w:jc w:val="both"/>
        <w:rPr>
          <w:rFonts w:ascii="Garamond" w:hAnsi="Garamond" w:cs="Arial"/>
          <w:color w:val="000000"/>
          <w:sz w:val="28"/>
          <w:szCs w:val="28"/>
          <w:lang w:val="en-GB"/>
        </w:rPr>
      </w:pPr>
      <w:r w:rsidRPr="00C760BD">
        <w:rPr>
          <w:rFonts w:ascii="Garamond" w:hAnsi="Garamond" w:cs="Arial"/>
          <w:color w:val="000000"/>
          <w:sz w:val="28"/>
          <w:szCs w:val="28"/>
          <w:lang w:val="en-US"/>
        </w:rPr>
        <w:t xml:space="preserve">The HLS promotes nature protection, conservation, good hunting practice and Croatian hunting in the country as well as abroad. HLS </w:t>
      </w:r>
      <w:r w:rsidRPr="00C760BD">
        <w:rPr>
          <w:rFonts w:ascii="Garamond" w:hAnsi="Garamond" w:cs="Arial"/>
          <w:sz w:val="28"/>
          <w:szCs w:val="28"/>
          <w:lang w:val="en-GB"/>
        </w:rPr>
        <w:t>has been a Member of FACE for 14 years, gaining sustained support through FACE’s knowledge and guidance.</w:t>
      </w:r>
    </w:p>
    <w:p w:rsidR="00C760BD" w:rsidRPr="000C16F0" w:rsidRDefault="00006881" w:rsidP="000C16F0">
      <w:pPr>
        <w:pStyle w:val="ListParagraph"/>
        <w:numPr>
          <w:ilvl w:val="0"/>
          <w:numId w:val="6"/>
        </w:numPr>
        <w:jc w:val="both"/>
        <w:rPr>
          <w:rFonts w:ascii="Garamond" w:hAnsi="Garamond" w:cs="Arial"/>
          <w:color w:val="000000"/>
          <w:sz w:val="28"/>
          <w:szCs w:val="28"/>
          <w:lang w:val="en-GB"/>
        </w:rPr>
      </w:pPr>
      <w:r w:rsidRPr="000C16F0">
        <w:rPr>
          <w:rFonts w:ascii="Garamond" w:hAnsi="Garamond" w:cs="Arial"/>
          <w:color w:val="000000"/>
          <w:sz w:val="28"/>
          <w:szCs w:val="28"/>
          <w:lang w:val="en-US"/>
        </w:rPr>
        <w:t>F</w:t>
      </w:r>
      <w:r w:rsidR="00512964" w:rsidRPr="000C16F0">
        <w:rPr>
          <w:rFonts w:ascii="Garamond" w:hAnsi="Garamond" w:cs="Arial"/>
          <w:color w:val="000000"/>
          <w:sz w:val="28"/>
          <w:szCs w:val="28"/>
          <w:lang w:val="en-US"/>
        </w:rPr>
        <w:t>ounded in 1925</w:t>
      </w:r>
      <w:r w:rsidRPr="000C16F0">
        <w:rPr>
          <w:rFonts w:ascii="Garamond" w:hAnsi="Garamond" w:cs="Arial"/>
          <w:color w:val="000000"/>
          <w:sz w:val="28"/>
          <w:szCs w:val="28"/>
          <w:lang w:val="en-US"/>
        </w:rPr>
        <w:t>, HLS has been committed to Croatian hunters and their involvement in nature and wildlife for almost 90 years;</w:t>
      </w:r>
      <w:r w:rsidR="00512964" w:rsidRPr="000C16F0">
        <w:rPr>
          <w:rFonts w:ascii="Garamond" w:hAnsi="Garamond" w:cs="Arial"/>
          <w:color w:val="000000"/>
          <w:sz w:val="28"/>
          <w:szCs w:val="28"/>
          <w:lang w:val="en-US"/>
        </w:rPr>
        <w:t xml:space="preserve"> and the national hunting publication </w:t>
      </w:r>
      <w:proofErr w:type="spellStart"/>
      <w:r w:rsidR="00512964" w:rsidRPr="000C16F0">
        <w:rPr>
          <w:rFonts w:ascii="Garamond" w:hAnsi="Garamond" w:cs="Arial"/>
          <w:i/>
          <w:sz w:val="28"/>
          <w:szCs w:val="28"/>
          <w:lang w:val="en-GB"/>
        </w:rPr>
        <w:t>Lovački</w:t>
      </w:r>
      <w:proofErr w:type="spellEnd"/>
      <w:r w:rsidR="00512964" w:rsidRPr="000C16F0">
        <w:rPr>
          <w:rFonts w:ascii="Garamond" w:hAnsi="Garamond" w:cs="Arial"/>
          <w:i/>
          <w:color w:val="000000"/>
          <w:sz w:val="28"/>
          <w:szCs w:val="28"/>
          <w:lang w:val="en-US"/>
        </w:rPr>
        <w:t xml:space="preserve"> </w:t>
      </w:r>
      <w:proofErr w:type="spellStart"/>
      <w:r w:rsidR="00512964" w:rsidRPr="000C16F0">
        <w:rPr>
          <w:rFonts w:ascii="Garamond" w:hAnsi="Garamond" w:cs="Arial"/>
          <w:i/>
          <w:color w:val="000000"/>
          <w:sz w:val="28"/>
          <w:szCs w:val="28"/>
          <w:lang w:val="en-US"/>
        </w:rPr>
        <w:t>vjesnik</w:t>
      </w:r>
      <w:proofErr w:type="spellEnd"/>
      <w:r w:rsidR="00512964" w:rsidRPr="000C16F0">
        <w:rPr>
          <w:rFonts w:ascii="Garamond" w:hAnsi="Garamond" w:cs="Arial"/>
          <w:color w:val="000000"/>
          <w:sz w:val="28"/>
          <w:szCs w:val="28"/>
          <w:lang w:val="en-US"/>
        </w:rPr>
        <w:t xml:space="preserve"> has been published without interruption since 1892. </w:t>
      </w:r>
    </w:p>
    <w:p w:rsidR="00C760BD" w:rsidRPr="000C16F0" w:rsidRDefault="00512964" w:rsidP="000C16F0">
      <w:pPr>
        <w:pStyle w:val="ListParagraph"/>
        <w:numPr>
          <w:ilvl w:val="0"/>
          <w:numId w:val="6"/>
        </w:numPr>
        <w:jc w:val="both"/>
        <w:rPr>
          <w:rFonts w:ascii="Garamond" w:hAnsi="Garamond" w:cs="Arial"/>
          <w:color w:val="000000"/>
          <w:sz w:val="28"/>
          <w:szCs w:val="28"/>
          <w:lang w:val="en-GB"/>
        </w:rPr>
      </w:pPr>
      <w:r w:rsidRPr="000C16F0">
        <w:rPr>
          <w:rFonts w:ascii="Garamond" w:hAnsi="Garamond" w:cs="Arial"/>
          <w:color w:val="000000"/>
          <w:sz w:val="28"/>
          <w:szCs w:val="28"/>
          <w:lang w:val="en-US"/>
        </w:rPr>
        <w:t>The HLS is also in charge of the Hunting Museum in Zagreb</w:t>
      </w:r>
      <w:r w:rsidR="00006881" w:rsidRPr="000C16F0">
        <w:rPr>
          <w:rFonts w:ascii="Garamond" w:hAnsi="Garamond" w:cs="Arial"/>
          <w:color w:val="000000"/>
          <w:sz w:val="28"/>
          <w:szCs w:val="28"/>
          <w:lang w:val="en-US"/>
        </w:rPr>
        <w:t xml:space="preserve">, established </w:t>
      </w:r>
      <w:r w:rsidRPr="000C16F0">
        <w:rPr>
          <w:rFonts w:ascii="Garamond" w:hAnsi="Garamond" w:cs="Arial"/>
          <w:color w:val="000000"/>
          <w:sz w:val="28"/>
          <w:szCs w:val="28"/>
          <w:lang w:val="en-US"/>
        </w:rPr>
        <w:t>in 1955 and hold</w:t>
      </w:r>
      <w:r w:rsidR="00006881" w:rsidRPr="000C16F0">
        <w:rPr>
          <w:rFonts w:ascii="Garamond" w:hAnsi="Garamond" w:cs="Arial"/>
          <w:color w:val="000000"/>
          <w:sz w:val="28"/>
          <w:szCs w:val="28"/>
          <w:lang w:val="en-US"/>
        </w:rPr>
        <w:t>ing</w:t>
      </w:r>
      <w:r w:rsidRPr="000C16F0">
        <w:rPr>
          <w:rFonts w:ascii="Garamond" w:hAnsi="Garamond" w:cs="Arial"/>
          <w:color w:val="000000"/>
          <w:sz w:val="28"/>
          <w:szCs w:val="28"/>
          <w:lang w:val="en-US"/>
        </w:rPr>
        <w:t xml:space="preserve"> an impressive library of hunting books spanning a period of more than a century. </w:t>
      </w:r>
    </w:p>
    <w:p w:rsidR="000D60A4" w:rsidRPr="000C16F0" w:rsidRDefault="00055D43" w:rsidP="00737A43">
      <w:pPr>
        <w:pStyle w:val="ListParagraph"/>
        <w:numPr>
          <w:ilvl w:val="0"/>
          <w:numId w:val="6"/>
        </w:numPr>
        <w:autoSpaceDE w:val="0"/>
        <w:autoSpaceDN w:val="0"/>
        <w:adjustRightInd w:val="0"/>
        <w:spacing w:after="120"/>
        <w:jc w:val="both"/>
        <w:rPr>
          <w:rFonts w:ascii="extravaganzza" w:hAnsi="extravaganzza" w:cs="Arial"/>
          <w:color w:val="0070C0"/>
          <w:sz w:val="28"/>
          <w:szCs w:val="28"/>
          <w:lang w:val="en-US"/>
        </w:rPr>
      </w:pPr>
      <w:hyperlink r:id="rId25" w:history="1">
        <w:r w:rsidR="00512964" w:rsidRPr="000C16F0">
          <w:rPr>
            <w:rStyle w:val="Hyperlink"/>
            <w:rFonts w:ascii="Garamond" w:hAnsi="Garamond" w:cs="Arial"/>
            <w:sz w:val="28"/>
            <w:szCs w:val="28"/>
            <w:lang w:val="en-US"/>
          </w:rPr>
          <w:t>www.hls.com.hr</w:t>
        </w:r>
      </w:hyperlink>
    </w:p>
    <w:p w:rsidR="000D60A4" w:rsidRPr="003D43AA" w:rsidRDefault="000D60A4" w:rsidP="003D43AA">
      <w:pPr>
        <w:pStyle w:val="ListParagraph"/>
        <w:numPr>
          <w:ilvl w:val="0"/>
          <w:numId w:val="4"/>
        </w:numPr>
        <w:autoSpaceDE w:val="0"/>
        <w:autoSpaceDN w:val="0"/>
        <w:adjustRightInd w:val="0"/>
        <w:spacing w:after="120"/>
        <w:jc w:val="both"/>
        <w:rPr>
          <w:rFonts w:ascii="Garamond" w:hAnsi="Garamond" w:cs="Arial"/>
          <w:sz w:val="28"/>
          <w:szCs w:val="28"/>
          <w:lang w:val="en-US"/>
        </w:rPr>
      </w:pPr>
      <w:r w:rsidRPr="003D43AA">
        <w:rPr>
          <w:rFonts w:ascii="Garamond" w:hAnsi="Garamond" w:cs="Arial"/>
          <w:sz w:val="28"/>
          <w:szCs w:val="28"/>
          <w:lang w:val="en-US"/>
        </w:rPr>
        <w:t xml:space="preserve">Croatia is home to an impressive diversity of wildlife and adds a valuable contribution to Europe’s biodiversity. </w:t>
      </w:r>
    </w:p>
    <w:p w:rsidR="00F34D46" w:rsidRPr="009B5C86" w:rsidRDefault="000D60A4" w:rsidP="009B5C86">
      <w:pPr>
        <w:pStyle w:val="ListParagraph"/>
        <w:numPr>
          <w:ilvl w:val="0"/>
          <w:numId w:val="4"/>
        </w:numPr>
        <w:autoSpaceDE w:val="0"/>
        <w:autoSpaceDN w:val="0"/>
        <w:adjustRightInd w:val="0"/>
        <w:spacing w:after="120" w:line="276" w:lineRule="auto"/>
        <w:jc w:val="both"/>
        <w:rPr>
          <w:rFonts w:ascii="Garamond" w:hAnsi="Garamond"/>
          <w:color w:val="0070C0"/>
          <w:sz w:val="28"/>
          <w:szCs w:val="28"/>
          <w:lang w:val="en-GB"/>
        </w:rPr>
      </w:pPr>
      <w:r w:rsidRPr="009B5C86">
        <w:rPr>
          <w:rFonts w:ascii="Garamond" w:hAnsi="Garamond" w:cs="Arial"/>
          <w:sz w:val="28"/>
          <w:szCs w:val="28"/>
          <w:lang w:val="en-US"/>
        </w:rPr>
        <w:t xml:space="preserve">Amongst the species which make wildlife in Croatia so special are Balkan chamois </w:t>
      </w:r>
      <w:r w:rsidRPr="009B5C86">
        <w:rPr>
          <w:rFonts w:ascii="Garamond" w:hAnsi="Garamond" w:cs="Arial"/>
          <w:i/>
          <w:sz w:val="28"/>
          <w:szCs w:val="28"/>
          <w:lang w:val="en-US"/>
        </w:rPr>
        <w:t>(Rupicapra rupicapra balcanica)</w:t>
      </w:r>
      <w:r w:rsidRPr="009B5C86">
        <w:rPr>
          <w:rFonts w:ascii="Garamond" w:hAnsi="Garamond" w:cs="Arial"/>
          <w:sz w:val="28"/>
          <w:szCs w:val="28"/>
          <w:lang w:val="en-US"/>
        </w:rPr>
        <w:t xml:space="preserve">, Wildcat </w:t>
      </w:r>
      <w:r w:rsidRPr="009B5C86">
        <w:rPr>
          <w:rFonts w:ascii="Garamond" w:hAnsi="Garamond" w:cs="Arial"/>
          <w:i/>
          <w:sz w:val="28"/>
          <w:szCs w:val="28"/>
          <w:lang w:val="en-US"/>
        </w:rPr>
        <w:t>(Felis silvestris)</w:t>
      </w:r>
      <w:r w:rsidRPr="009B5C86">
        <w:rPr>
          <w:rFonts w:ascii="Garamond" w:hAnsi="Garamond" w:cs="Arial"/>
          <w:sz w:val="28"/>
          <w:szCs w:val="28"/>
          <w:lang w:val="en-US"/>
        </w:rPr>
        <w:t xml:space="preserve">, Pine marten </w:t>
      </w:r>
      <w:r w:rsidRPr="009B5C86">
        <w:rPr>
          <w:rFonts w:ascii="Garamond" w:hAnsi="Garamond" w:cs="Arial"/>
          <w:i/>
          <w:sz w:val="28"/>
          <w:szCs w:val="28"/>
          <w:lang w:val="en-US"/>
        </w:rPr>
        <w:t xml:space="preserve">(Martes martes), </w:t>
      </w:r>
      <w:r w:rsidRPr="009B5C86">
        <w:rPr>
          <w:rFonts w:ascii="Garamond" w:hAnsi="Garamond" w:cs="Arial"/>
          <w:sz w:val="28"/>
          <w:szCs w:val="28"/>
          <w:lang w:val="en-US"/>
        </w:rPr>
        <w:t xml:space="preserve">Beaver </w:t>
      </w:r>
      <w:r w:rsidRPr="009B5C86">
        <w:rPr>
          <w:rFonts w:ascii="Garamond" w:hAnsi="Garamond" w:cs="Arial"/>
          <w:i/>
          <w:sz w:val="28"/>
          <w:szCs w:val="28"/>
          <w:lang w:val="en-US"/>
        </w:rPr>
        <w:t>(Castor fiber),</w:t>
      </w:r>
      <w:r w:rsidRPr="009B5C86">
        <w:rPr>
          <w:rFonts w:ascii="Garamond" w:hAnsi="Garamond" w:cs="Arial"/>
          <w:sz w:val="28"/>
          <w:szCs w:val="28"/>
          <w:lang w:val="en-US"/>
        </w:rPr>
        <w:t xml:space="preserve"> Golden jackal </w:t>
      </w:r>
      <w:r w:rsidRPr="009B5C86">
        <w:rPr>
          <w:rFonts w:ascii="Garamond" w:hAnsi="Garamond" w:cs="Arial"/>
          <w:i/>
          <w:sz w:val="28"/>
          <w:szCs w:val="28"/>
          <w:lang w:val="en-US"/>
        </w:rPr>
        <w:t>(Canis aureus)</w:t>
      </w:r>
      <w:r w:rsidRPr="009B5C86">
        <w:rPr>
          <w:rFonts w:ascii="Garamond" w:hAnsi="Garamond" w:cs="Arial"/>
          <w:sz w:val="28"/>
          <w:szCs w:val="28"/>
          <w:lang w:val="en-US"/>
        </w:rPr>
        <w:t xml:space="preserve">, Polecat </w:t>
      </w:r>
      <w:r w:rsidRPr="009B5C86">
        <w:rPr>
          <w:rFonts w:ascii="Garamond" w:hAnsi="Garamond" w:cs="Arial"/>
          <w:i/>
          <w:sz w:val="28"/>
          <w:szCs w:val="28"/>
          <w:lang w:val="en-US"/>
        </w:rPr>
        <w:t>(Mustela putorius),</w:t>
      </w:r>
      <w:r w:rsidRPr="009B5C86">
        <w:rPr>
          <w:rFonts w:ascii="Garamond" w:hAnsi="Garamond" w:cs="Arial"/>
          <w:sz w:val="28"/>
          <w:szCs w:val="28"/>
          <w:lang w:val="en-US"/>
        </w:rPr>
        <w:t xml:space="preserve"> Brown bear </w:t>
      </w:r>
      <w:r w:rsidRPr="009B5C86">
        <w:rPr>
          <w:rFonts w:ascii="Garamond" w:hAnsi="Garamond" w:cs="Arial"/>
          <w:i/>
          <w:sz w:val="28"/>
          <w:szCs w:val="28"/>
          <w:lang w:val="en-US"/>
        </w:rPr>
        <w:t>(Ursus arctos),</w:t>
      </w:r>
      <w:r w:rsidRPr="009B5C86">
        <w:rPr>
          <w:rFonts w:ascii="Garamond" w:hAnsi="Garamond" w:cs="Arial"/>
          <w:sz w:val="28"/>
          <w:szCs w:val="28"/>
          <w:lang w:val="en-US"/>
        </w:rPr>
        <w:t xml:space="preserve"> Wolf </w:t>
      </w:r>
      <w:r w:rsidRPr="009B5C86">
        <w:rPr>
          <w:rFonts w:ascii="Garamond" w:hAnsi="Garamond" w:cs="Arial"/>
          <w:i/>
          <w:sz w:val="28"/>
          <w:szCs w:val="28"/>
          <w:lang w:val="en-US"/>
        </w:rPr>
        <w:t>(Canis lupus)</w:t>
      </w:r>
      <w:r w:rsidRPr="009B5C86">
        <w:rPr>
          <w:rFonts w:ascii="Garamond" w:hAnsi="Garamond" w:cs="Arial"/>
          <w:sz w:val="28"/>
          <w:szCs w:val="28"/>
          <w:lang w:val="en-US"/>
        </w:rPr>
        <w:t xml:space="preserve"> and Lynx </w:t>
      </w:r>
      <w:r w:rsidRPr="009B5C86">
        <w:rPr>
          <w:rFonts w:ascii="Garamond" w:hAnsi="Garamond" w:cs="Arial"/>
          <w:i/>
          <w:sz w:val="28"/>
          <w:szCs w:val="28"/>
          <w:lang w:val="en-US"/>
        </w:rPr>
        <w:t>(Lynx lynx).</w:t>
      </w:r>
    </w:p>
    <w:sectPr w:rsidR="00F34D46" w:rsidRPr="009B5C86" w:rsidSect="00055D43">
      <w:headerReference w:type="default" r:id="rId26"/>
      <w:footerReference w:type="default" r:id="rId27"/>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881" w:rsidRDefault="00006881" w:rsidP="00322B50">
      <w:r>
        <w:separator/>
      </w:r>
    </w:p>
  </w:endnote>
  <w:endnote w:type="continuationSeparator" w:id="0">
    <w:p w:rsidR="00006881" w:rsidRDefault="00006881" w:rsidP="0032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extravaganzza">
    <w:panose1 w:val="02000500000000000000"/>
    <w:charset w:val="00"/>
    <w:family w:val="auto"/>
    <w:pitch w:val="variable"/>
    <w:sig w:usb0="A00000A7" w:usb1="5000004A" w:usb2="00000000" w:usb3="00000000" w:csb0="0000011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81" w:rsidRPr="00322B50" w:rsidRDefault="00006881" w:rsidP="00EC31AF">
    <w:pPr>
      <w:pStyle w:val="Footer"/>
      <w:jc w:val="center"/>
      <w:rPr>
        <w:lang w:val="en-US"/>
      </w:rPr>
    </w:pPr>
    <w:r>
      <w:rPr>
        <w:noProof/>
      </w:rPr>
      <w:drawing>
        <wp:anchor distT="0" distB="0" distL="114300" distR="114300" simplePos="0" relativeHeight="251655680" behindDoc="1" locked="0" layoutInCell="0" allowOverlap="1" wp14:anchorId="42E5BAD0" wp14:editId="023C85CC">
          <wp:simplePos x="0" y="0"/>
          <wp:positionH relativeFrom="column">
            <wp:posOffset>6083935</wp:posOffset>
          </wp:positionH>
          <wp:positionV relativeFrom="paragraph">
            <wp:posOffset>9539605</wp:posOffset>
          </wp:positionV>
          <wp:extent cx="647700" cy="647700"/>
          <wp:effectExtent l="0" t="0" r="0" b="0"/>
          <wp:wrapNone/>
          <wp:docPr id="4" name="Picture 4" descr="int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gro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r>
      <w:rPr>
        <w:noProof/>
      </w:rPr>
      <w:drawing>
        <wp:anchor distT="0" distB="0" distL="114300" distR="114300" simplePos="0" relativeHeight="251659776" behindDoc="1" locked="0" layoutInCell="0" allowOverlap="1" wp14:anchorId="66E59A7B" wp14:editId="11644372">
          <wp:simplePos x="0" y="0"/>
          <wp:positionH relativeFrom="column">
            <wp:posOffset>6083935</wp:posOffset>
          </wp:positionH>
          <wp:positionV relativeFrom="paragraph">
            <wp:posOffset>9539605</wp:posOffset>
          </wp:positionV>
          <wp:extent cx="647700" cy="647700"/>
          <wp:effectExtent l="0" t="0" r="0" b="0"/>
          <wp:wrapNone/>
          <wp:docPr id="6" name="Picture 6" descr="int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gro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r>
      <w:rPr>
        <w:noProof/>
      </w:rPr>
      <w:drawing>
        <wp:anchor distT="0" distB="0" distL="114300" distR="114300" simplePos="0" relativeHeight="251656704" behindDoc="1" locked="0" layoutInCell="0" allowOverlap="1" wp14:anchorId="4E7C1FF7" wp14:editId="0AE31F60">
          <wp:simplePos x="0" y="0"/>
          <wp:positionH relativeFrom="column">
            <wp:posOffset>6083935</wp:posOffset>
          </wp:positionH>
          <wp:positionV relativeFrom="paragraph">
            <wp:posOffset>9539605</wp:posOffset>
          </wp:positionV>
          <wp:extent cx="647700" cy="647700"/>
          <wp:effectExtent l="0" t="0" r="0" b="0"/>
          <wp:wrapNone/>
          <wp:docPr id="5" name="Picture 5" descr="int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gro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r>
      <w:rPr>
        <w:rFonts w:ascii="Garamond" w:hAnsi="Garamond"/>
        <w:noProof/>
        <w:sz w:val="28"/>
        <w:szCs w:val="28"/>
      </w:rPr>
      <w:drawing>
        <wp:inline distT="0" distB="0" distL="0" distR="0" wp14:anchorId="463754C8" wp14:editId="53BC4B41">
          <wp:extent cx="680085" cy="568960"/>
          <wp:effectExtent l="0" t="0" r="5715" b="2540"/>
          <wp:docPr id="9" name="Picture 9" descr="GREEN, o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N, opa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0085" cy="5689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881" w:rsidRDefault="00006881" w:rsidP="00322B50">
      <w:r>
        <w:separator/>
      </w:r>
    </w:p>
  </w:footnote>
  <w:footnote w:type="continuationSeparator" w:id="0">
    <w:p w:rsidR="00006881" w:rsidRDefault="00006881" w:rsidP="00322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81" w:rsidRPr="00055D43" w:rsidRDefault="00055D43">
    <w:pPr>
      <w:pStyle w:val="Header"/>
      <w:rPr>
        <w:sz w:val="22"/>
        <w:szCs w:val="22"/>
        <w:lang w:val="en-GB"/>
      </w:rPr>
    </w:pPr>
    <w:r w:rsidRPr="00055D43">
      <w:rPr>
        <w:rFonts w:ascii="extravaganzza" w:hAnsi="extravaganzza"/>
        <w:b/>
        <w:sz w:val="22"/>
        <w:szCs w:val="22"/>
        <w:lang w:val="en-GB"/>
      </w:rPr>
      <w:t>PRESS SUMMARY:</w:t>
    </w:r>
    <w:r>
      <w:rPr>
        <w:rFonts w:ascii="extravaganzza" w:hAnsi="extravaganzza"/>
        <w:sz w:val="22"/>
        <w:szCs w:val="22"/>
        <w:lang w:val="en-GB"/>
      </w:rPr>
      <w:t xml:space="preserve"> </w:t>
    </w:r>
    <w:r w:rsidR="00006881" w:rsidRPr="00055D43">
      <w:rPr>
        <w:rFonts w:ascii="extravaganzza" w:hAnsi="extravaganzza"/>
        <w:sz w:val="22"/>
        <w:szCs w:val="22"/>
        <w:lang w:val="en-GB"/>
      </w:rPr>
      <w:t xml:space="preserve"> </w:t>
    </w:r>
    <w:r>
      <w:rPr>
        <w:rFonts w:ascii="extravaganzza" w:hAnsi="extravaganzza"/>
        <w:sz w:val="22"/>
        <w:szCs w:val="22"/>
        <w:lang w:val="en-GB"/>
      </w:rPr>
      <w:t>CROATIA: EU ACCESSION, 3 JULY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B361B"/>
    <w:multiLevelType w:val="hybridMultilevel"/>
    <w:tmpl w:val="D60C05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AF76ED5"/>
    <w:multiLevelType w:val="hybridMultilevel"/>
    <w:tmpl w:val="60ECBFEA"/>
    <w:lvl w:ilvl="0" w:tplc="6C46450A">
      <w:start w:val="1"/>
      <w:numFmt w:val="bullet"/>
      <w:lvlText w:val="•"/>
      <w:lvlJc w:val="left"/>
      <w:pPr>
        <w:ind w:left="780" w:hanging="360"/>
      </w:pPr>
      <w:rPr>
        <w:rFonts w:ascii="Calibri" w:hAnsi="Calibri" w:hint="default"/>
        <w:color w:val="auto"/>
        <w:sz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D9D5EEA"/>
    <w:multiLevelType w:val="hybridMultilevel"/>
    <w:tmpl w:val="021A034C"/>
    <w:lvl w:ilvl="0" w:tplc="3AAA0E3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D65921"/>
    <w:multiLevelType w:val="hybridMultilevel"/>
    <w:tmpl w:val="2D545282"/>
    <w:lvl w:ilvl="0" w:tplc="6C46450A">
      <w:start w:val="1"/>
      <w:numFmt w:val="bullet"/>
      <w:lvlText w:val="•"/>
      <w:lvlJc w:val="left"/>
      <w:pPr>
        <w:ind w:left="720" w:hanging="360"/>
      </w:pPr>
      <w:rPr>
        <w:rFonts w:ascii="Calibri" w:hAnsi="Calibr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E13DC8"/>
    <w:multiLevelType w:val="hybridMultilevel"/>
    <w:tmpl w:val="C1101070"/>
    <w:lvl w:ilvl="0" w:tplc="B2307666">
      <w:numFmt w:val="bullet"/>
      <w:suff w:val="space"/>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CC23AA"/>
    <w:multiLevelType w:val="hybridMultilevel"/>
    <w:tmpl w:val="5CFC92AE"/>
    <w:lvl w:ilvl="0" w:tplc="F912E224">
      <w:start w:val="13"/>
      <w:numFmt w:val="bullet"/>
      <w:lvlText w:val="-"/>
      <w:lvlJc w:val="left"/>
      <w:pPr>
        <w:ind w:left="720" w:hanging="360"/>
      </w:pPr>
      <w:rPr>
        <w:rFonts w:ascii="Calibri" w:eastAsia="Calibri" w:hAnsi="Calibri" w:cs="Times New Roman" w:hint="default"/>
      </w:rPr>
    </w:lvl>
    <w:lvl w:ilvl="1" w:tplc="F912E224">
      <w:start w:val="13"/>
      <w:numFmt w:val="bullet"/>
      <w:lvlText w:val="-"/>
      <w:lvlJc w:val="left"/>
      <w:pPr>
        <w:tabs>
          <w:tab w:val="num" w:pos="1440"/>
        </w:tabs>
        <w:ind w:left="1440" w:hanging="360"/>
      </w:pPr>
      <w:rPr>
        <w:rFonts w:ascii="Calibri" w:eastAsia="Calibri" w:hAnsi="Calibri"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765490"/>
    <w:rsid w:val="00000277"/>
    <w:rsid w:val="00000B0C"/>
    <w:rsid w:val="00006881"/>
    <w:rsid w:val="000318FF"/>
    <w:rsid w:val="000424C2"/>
    <w:rsid w:val="00051559"/>
    <w:rsid w:val="00055D43"/>
    <w:rsid w:val="00060585"/>
    <w:rsid w:val="0006305F"/>
    <w:rsid w:val="00065E89"/>
    <w:rsid w:val="00070BCF"/>
    <w:rsid w:val="00073371"/>
    <w:rsid w:val="00096762"/>
    <w:rsid w:val="000C16F0"/>
    <w:rsid w:val="000D60A4"/>
    <w:rsid w:val="000E1EB3"/>
    <w:rsid w:val="00100530"/>
    <w:rsid w:val="001445CA"/>
    <w:rsid w:val="00162CC2"/>
    <w:rsid w:val="001647C8"/>
    <w:rsid w:val="0017485D"/>
    <w:rsid w:val="00175BFF"/>
    <w:rsid w:val="00176718"/>
    <w:rsid w:val="001926F2"/>
    <w:rsid w:val="001A1FCE"/>
    <w:rsid w:val="001A3D49"/>
    <w:rsid w:val="001A65FF"/>
    <w:rsid w:val="001D63DB"/>
    <w:rsid w:val="001E701B"/>
    <w:rsid w:val="001F7645"/>
    <w:rsid w:val="00200FF4"/>
    <w:rsid w:val="00220EB3"/>
    <w:rsid w:val="0022696C"/>
    <w:rsid w:val="00232122"/>
    <w:rsid w:val="00235E73"/>
    <w:rsid w:val="00251DC1"/>
    <w:rsid w:val="00285E62"/>
    <w:rsid w:val="002905D5"/>
    <w:rsid w:val="002908D0"/>
    <w:rsid w:val="002D083C"/>
    <w:rsid w:val="002E1A7F"/>
    <w:rsid w:val="002F4A6B"/>
    <w:rsid w:val="00302C2C"/>
    <w:rsid w:val="003167F9"/>
    <w:rsid w:val="00322030"/>
    <w:rsid w:val="00322B50"/>
    <w:rsid w:val="003317BF"/>
    <w:rsid w:val="003354F0"/>
    <w:rsid w:val="00336435"/>
    <w:rsid w:val="0036757A"/>
    <w:rsid w:val="003C0D15"/>
    <w:rsid w:val="003D1975"/>
    <w:rsid w:val="003D301A"/>
    <w:rsid w:val="003D3C43"/>
    <w:rsid w:val="003D43AA"/>
    <w:rsid w:val="003D71CC"/>
    <w:rsid w:val="003E2C08"/>
    <w:rsid w:val="003F30FE"/>
    <w:rsid w:val="00415418"/>
    <w:rsid w:val="004224D5"/>
    <w:rsid w:val="004344C4"/>
    <w:rsid w:val="00437DA0"/>
    <w:rsid w:val="0044010A"/>
    <w:rsid w:val="00440472"/>
    <w:rsid w:val="004507E0"/>
    <w:rsid w:val="00451487"/>
    <w:rsid w:val="0047319E"/>
    <w:rsid w:val="00493214"/>
    <w:rsid w:val="004B6448"/>
    <w:rsid w:val="004E0BF6"/>
    <w:rsid w:val="004E5D40"/>
    <w:rsid w:val="005012FC"/>
    <w:rsid w:val="00502D2D"/>
    <w:rsid w:val="00510AF4"/>
    <w:rsid w:val="00512964"/>
    <w:rsid w:val="005446BE"/>
    <w:rsid w:val="00564417"/>
    <w:rsid w:val="00591D66"/>
    <w:rsid w:val="005B669A"/>
    <w:rsid w:val="005C3C42"/>
    <w:rsid w:val="005C70E7"/>
    <w:rsid w:val="005E12A9"/>
    <w:rsid w:val="00627070"/>
    <w:rsid w:val="006646D9"/>
    <w:rsid w:val="006838BE"/>
    <w:rsid w:val="006C2D46"/>
    <w:rsid w:val="006C7437"/>
    <w:rsid w:val="006E3A6B"/>
    <w:rsid w:val="00722BDF"/>
    <w:rsid w:val="00724D0F"/>
    <w:rsid w:val="00726D73"/>
    <w:rsid w:val="00733B2B"/>
    <w:rsid w:val="00733DEC"/>
    <w:rsid w:val="00737A43"/>
    <w:rsid w:val="00752099"/>
    <w:rsid w:val="007571C8"/>
    <w:rsid w:val="0076171F"/>
    <w:rsid w:val="00765490"/>
    <w:rsid w:val="00782493"/>
    <w:rsid w:val="00785D5C"/>
    <w:rsid w:val="007B4856"/>
    <w:rsid w:val="007F3438"/>
    <w:rsid w:val="007F7989"/>
    <w:rsid w:val="00815571"/>
    <w:rsid w:val="0082018E"/>
    <w:rsid w:val="00834098"/>
    <w:rsid w:val="008406A7"/>
    <w:rsid w:val="00846EB4"/>
    <w:rsid w:val="00853BBA"/>
    <w:rsid w:val="008661B8"/>
    <w:rsid w:val="00890DFC"/>
    <w:rsid w:val="008951FF"/>
    <w:rsid w:val="00896EA6"/>
    <w:rsid w:val="0089724E"/>
    <w:rsid w:val="008B5C9D"/>
    <w:rsid w:val="008C7BEF"/>
    <w:rsid w:val="00927154"/>
    <w:rsid w:val="0095546E"/>
    <w:rsid w:val="0096627A"/>
    <w:rsid w:val="0098289C"/>
    <w:rsid w:val="0099310C"/>
    <w:rsid w:val="0099614E"/>
    <w:rsid w:val="009B060A"/>
    <w:rsid w:val="009B5C86"/>
    <w:rsid w:val="009C65C2"/>
    <w:rsid w:val="009E00F3"/>
    <w:rsid w:val="00A06487"/>
    <w:rsid w:val="00A7060F"/>
    <w:rsid w:val="00A77383"/>
    <w:rsid w:val="00A81903"/>
    <w:rsid w:val="00AC709F"/>
    <w:rsid w:val="00AD5428"/>
    <w:rsid w:val="00AF17FB"/>
    <w:rsid w:val="00AF1AB0"/>
    <w:rsid w:val="00B228C5"/>
    <w:rsid w:val="00B366EC"/>
    <w:rsid w:val="00B46C2E"/>
    <w:rsid w:val="00B538B9"/>
    <w:rsid w:val="00B944CC"/>
    <w:rsid w:val="00BA2CF9"/>
    <w:rsid w:val="00BC5B14"/>
    <w:rsid w:val="00BD1B7F"/>
    <w:rsid w:val="00BD4BF1"/>
    <w:rsid w:val="00BE0902"/>
    <w:rsid w:val="00C07E3C"/>
    <w:rsid w:val="00C40859"/>
    <w:rsid w:val="00C51961"/>
    <w:rsid w:val="00C674E0"/>
    <w:rsid w:val="00C67D5B"/>
    <w:rsid w:val="00C760BD"/>
    <w:rsid w:val="00C904BD"/>
    <w:rsid w:val="00C9334E"/>
    <w:rsid w:val="00CA117B"/>
    <w:rsid w:val="00CA32B2"/>
    <w:rsid w:val="00D11721"/>
    <w:rsid w:val="00D17D76"/>
    <w:rsid w:val="00D24298"/>
    <w:rsid w:val="00D440CD"/>
    <w:rsid w:val="00D755A5"/>
    <w:rsid w:val="00D8124C"/>
    <w:rsid w:val="00DA098C"/>
    <w:rsid w:val="00DA7693"/>
    <w:rsid w:val="00DB4478"/>
    <w:rsid w:val="00DC701E"/>
    <w:rsid w:val="00DC7066"/>
    <w:rsid w:val="00DF03B5"/>
    <w:rsid w:val="00E044C9"/>
    <w:rsid w:val="00E25D42"/>
    <w:rsid w:val="00E27BAA"/>
    <w:rsid w:val="00E445C1"/>
    <w:rsid w:val="00E579A3"/>
    <w:rsid w:val="00E7500C"/>
    <w:rsid w:val="00E87F16"/>
    <w:rsid w:val="00EC31AF"/>
    <w:rsid w:val="00EE1A50"/>
    <w:rsid w:val="00F07608"/>
    <w:rsid w:val="00F11EBF"/>
    <w:rsid w:val="00F13B0D"/>
    <w:rsid w:val="00F34D46"/>
    <w:rsid w:val="00F45527"/>
    <w:rsid w:val="00F72834"/>
    <w:rsid w:val="00F734D4"/>
    <w:rsid w:val="00F87409"/>
    <w:rsid w:val="00F92369"/>
    <w:rsid w:val="00FC1B5D"/>
    <w:rsid w:val="00FD2B02"/>
    <w:rsid w:val="00FD4350"/>
    <w:rsid w:val="00FE7A09"/>
    <w:rsid w:val="00FE7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490"/>
    <w:pPr>
      <w:spacing w:after="0" w:line="240" w:lineRule="auto"/>
    </w:pPr>
    <w:rPr>
      <w:rFonts w:ascii="Calibri" w:hAnsi="Calibri" w:cs="Calibri"/>
      <w:lang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490"/>
    <w:rPr>
      <w:color w:val="0000FF"/>
      <w:u w:val="single"/>
    </w:rPr>
  </w:style>
  <w:style w:type="paragraph" w:styleId="ListParagraph">
    <w:name w:val="List Paragraph"/>
    <w:basedOn w:val="Normal"/>
    <w:uiPriority w:val="34"/>
    <w:qFormat/>
    <w:rsid w:val="00765490"/>
    <w:pPr>
      <w:ind w:left="720"/>
    </w:pPr>
  </w:style>
  <w:style w:type="character" w:styleId="FollowedHyperlink">
    <w:name w:val="FollowedHyperlink"/>
    <w:basedOn w:val="DefaultParagraphFont"/>
    <w:uiPriority w:val="99"/>
    <w:semiHidden/>
    <w:unhideWhenUsed/>
    <w:rsid w:val="00765490"/>
    <w:rPr>
      <w:color w:val="800080" w:themeColor="followedHyperlink"/>
      <w:u w:val="single"/>
    </w:rPr>
  </w:style>
  <w:style w:type="paragraph" w:styleId="Header">
    <w:name w:val="header"/>
    <w:basedOn w:val="Normal"/>
    <w:link w:val="HeaderChar"/>
    <w:rsid w:val="00F72834"/>
    <w:pPr>
      <w:tabs>
        <w:tab w:val="center" w:pos="4320"/>
        <w:tab w:val="right" w:pos="8640"/>
      </w:tabs>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rsid w:val="00F7283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27154"/>
    <w:rPr>
      <w:rFonts w:ascii="Tahoma" w:hAnsi="Tahoma" w:cs="Tahoma"/>
      <w:sz w:val="16"/>
      <w:szCs w:val="16"/>
    </w:rPr>
  </w:style>
  <w:style w:type="character" w:customStyle="1" w:styleId="BalloonTextChar">
    <w:name w:val="Balloon Text Char"/>
    <w:basedOn w:val="DefaultParagraphFont"/>
    <w:link w:val="BalloonText"/>
    <w:uiPriority w:val="99"/>
    <w:semiHidden/>
    <w:rsid w:val="00927154"/>
    <w:rPr>
      <w:rFonts w:ascii="Tahoma" w:hAnsi="Tahoma" w:cs="Tahoma"/>
      <w:sz w:val="16"/>
      <w:szCs w:val="16"/>
      <w:lang w:eastAsia="de-AT"/>
    </w:rPr>
  </w:style>
  <w:style w:type="paragraph" w:styleId="Footer">
    <w:name w:val="footer"/>
    <w:basedOn w:val="Normal"/>
    <w:link w:val="FooterChar"/>
    <w:uiPriority w:val="99"/>
    <w:unhideWhenUsed/>
    <w:rsid w:val="00322B50"/>
    <w:pPr>
      <w:tabs>
        <w:tab w:val="center" w:pos="4513"/>
        <w:tab w:val="right" w:pos="9026"/>
      </w:tabs>
    </w:pPr>
  </w:style>
  <w:style w:type="character" w:customStyle="1" w:styleId="FooterChar">
    <w:name w:val="Footer Char"/>
    <w:basedOn w:val="DefaultParagraphFont"/>
    <w:link w:val="Footer"/>
    <w:uiPriority w:val="99"/>
    <w:rsid w:val="00322B50"/>
    <w:rPr>
      <w:rFonts w:ascii="Calibri" w:hAnsi="Calibri" w:cs="Calibri"/>
      <w:lang w:eastAsia="de-AT"/>
    </w:rPr>
  </w:style>
  <w:style w:type="character" w:styleId="CommentReference">
    <w:name w:val="annotation reference"/>
    <w:basedOn w:val="DefaultParagraphFont"/>
    <w:uiPriority w:val="99"/>
    <w:semiHidden/>
    <w:unhideWhenUsed/>
    <w:rsid w:val="00BD4BF1"/>
    <w:rPr>
      <w:sz w:val="16"/>
      <w:szCs w:val="16"/>
    </w:rPr>
  </w:style>
  <w:style w:type="paragraph" w:styleId="CommentText">
    <w:name w:val="annotation text"/>
    <w:basedOn w:val="Normal"/>
    <w:link w:val="CommentTextChar"/>
    <w:uiPriority w:val="99"/>
    <w:semiHidden/>
    <w:unhideWhenUsed/>
    <w:rsid w:val="00BD4BF1"/>
    <w:rPr>
      <w:sz w:val="20"/>
      <w:szCs w:val="20"/>
    </w:rPr>
  </w:style>
  <w:style w:type="character" w:customStyle="1" w:styleId="CommentTextChar">
    <w:name w:val="Comment Text Char"/>
    <w:basedOn w:val="DefaultParagraphFont"/>
    <w:link w:val="CommentText"/>
    <w:uiPriority w:val="99"/>
    <w:semiHidden/>
    <w:rsid w:val="00BD4BF1"/>
    <w:rPr>
      <w:rFonts w:ascii="Calibri" w:hAnsi="Calibri" w:cs="Calibri"/>
      <w:sz w:val="20"/>
      <w:szCs w:val="20"/>
      <w:lang w:eastAsia="de-AT"/>
    </w:rPr>
  </w:style>
  <w:style w:type="paragraph" w:styleId="CommentSubject">
    <w:name w:val="annotation subject"/>
    <w:basedOn w:val="CommentText"/>
    <w:next w:val="CommentText"/>
    <w:link w:val="CommentSubjectChar"/>
    <w:uiPriority w:val="99"/>
    <w:semiHidden/>
    <w:unhideWhenUsed/>
    <w:rsid w:val="00BD4BF1"/>
    <w:rPr>
      <w:b/>
      <w:bCs/>
    </w:rPr>
  </w:style>
  <w:style w:type="character" w:customStyle="1" w:styleId="CommentSubjectChar">
    <w:name w:val="Comment Subject Char"/>
    <w:basedOn w:val="CommentTextChar"/>
    <w:link w:val="CommentSubject"/>
    <w:uiPriority w:val="99"/>
    <w:semiHidden/>
    <w:rsid w:val="00BD4BF1"/>
    <w:rPr>
      <w:rFonts w:ascii="Calibri" w:hAnsi="Calibri" w:cs="Calibri"/>
      <w:b/>
      <w:bCs/>
      <w:sz w:val="20"/>
      <w:szCs w:val="20"/>
      <w:lang w:eastAsia="de-AT"/>
    </w:rPr>
  </w:style>
  <w:style w:type="paragraph" w:styleId="Revision">
    <w:name w:val="Revision"/>
    <w:hidden/>
    <w:uiPriority w:val="99"/>
    <w:semiHidden/>
    <w:rsid w:val="00512964"/>
    <w:pPr>
      <w:spacing w:after="0" w:line="240" w:lineRule="auto"/>
    </w:pPr>
    <w:rPr>
      <w:rFonts w:ascii="Calibri" w:hAnsi="Calibri" w:cs="Calibri"/>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490"/>
    <w:pPr>
      <w:spacing w:after="0" w:line="240" w:lineRule="auto"/>
    </w:pPr>
    <w:rPr>
      <w:rFonts w:ascii="Calibri" w:hAnsi="Calibri" w:cs="Calibri"/>
      <w:lang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490"/>
    <w:rPr>
      <w:color w:val="0000FF"/>
      <w:u w:val="single"/>
    </w:rPr>
  </w:style>
  <w:style w:type="paragraph" w:styleId="ListParagraph">
    <w:name w:val="List Paragraph"/>
    <w:basedOn w:val="Normal"/>
    <w:uiPriority w:val="34"/>
    <w:qFormat/>
    <w:rsid w:val="00765490"/>
    <w:pPr>
      <w:ind w:left="720"/>
    </w:pPr>
  </w:style>
  <w:style w:type="character" w:styleId="FollowedHyperlink">
    <w:name w:val="FollowedHyperlink"/>
    <w:basedOn w:val="DefaultParagraphFont"/>
    <w:uiPriority w:val="99"/>
    <w:semiHidden/>
    <w:unhideWhenUsed/>
    <w:rsid w:val="00765490"/>
    <w:rPr>
      <w:color w:val="800080" w:themeColor="followedHyperlink"/>
      <w:u w:val="single"/>
    </w:rPr>
  </w:style>
  <w:style w:type="paragraph" w:styleId="Header">
    <w:name w:val="header"/>
    <w:basedOn w:val="Normal"/>
    <w:link w:val="HeaderChar"/>
    <w:rsid w:val="00F72834"/>
    <w:pPr>
      <w:tabs>
        <w:tab w:val="center" w:pos="4320"/>
        <w:tab w:val="right" w:pos="8640"/>
      </w:tabs>
    </w:pPr>
    <w:rPr>
      <w:rFonts w:ascii="Times New Roman" w:eastAsia="Times New Roman" w:hAnsi="Times New Roman" w:cs="Times New Roman"/>
      <w:sz w:val="20"/>
      <w:szCs w:val="20"/>
      <w:lang w:val="x-none" w:eastAsia="en-US"/>
    </w:rPr>
  </w:style>
  <w:style w:type="character" w:customStyle="1" w:styleId="HeaderChar">
    <w:name w:val="Header Char"/>
    <w:basedOn w:val="DefaultParagraphFont"/>
    <w:link w:val="Header"/>
    <w:rsid w:val="00F72834"/>
    <w:rPr>
      <w:rFonts w:ascii="Times New Roman" w:eastAsia="Times New Roman" w:hAnsi="Times New Roman" w:cs="Times New Roman"/>
      <w:sz w:val="20"/>
      <w:szCs w:val="20"/>
      <w:lang w:val="x-none"/>
    </w:rPr>
  </w:style>
  <w:style w:type="paragraph" w:styleId="BalloonText">
    <w:name w:val="Balloon Text"/>
    <w:basedOn w:val="Normal"/>
    <w:link w:val="BalloonTextChar"/>
    <w:uiPriority w:val="99"/>
    <w:semiHidden/>
    <w:unhideWhenUsed/>
    <w:rsid w:val="00927154"/>
    <w:rPr>
      <w:rFonts w:ascii="Tahoma" w:hAnsi="Tahoma" w:cs="Tahoma"/>
      <w:sz w:val="16"/>
      <w:szCs w:val="16"/>
    </w:rPr>
  </w:style>
  <w:style w:type="character" w:customStyle="1" w:styleId="BalloonTextChar">
    <w:name w:val="Balloon Text Char"/>
    <w:basedOn w:val="DefaultParagraphFont"/>
    <w:link w:val="BalloonText"/>
    <w:uiPriority w:val="99"/>
    <w:semiHidden/>
    <w:rsid w:val="00927154"/>
    <w:rPr>
      <w:rFonts w:ascii="Tahoma" w:hAnsi="Tahoma" w:cs="Tahoma"/>
      <w:sz w:val="16"/>
      <w:szCs w:val="16"/>
      <w:lang w:eastAsia="de-AT"/>
    </w:rPr>
  </w:style>
  <w:style w:type="paragraph" w:styleId="Footer">
    <w:name w:val="footer"/>
    <w:basedOn w:val="Normal"/>
    <w:link w:val="FooterChar"/>
    <w:uiPriority w:val="99"/>
    <w:unhideWhenUsed/>
    <w:rsid w:val="00322B50"/>
    <w:pPr>
      <w:tabs>
        <w:tab w:val="center" w:pos="4513"/>
        <w:tab w:val="right" w:pos="9026"/>
      </w:tabs>
    </w:pPr>
  </w:style>
  <w:style w:type="character" w:customStyle="1" w:styleId="FooterChar">
    <w:name w:val="Footer Char"/>
    <w:basedOn w:val="DefaultParagraphFont"/>
    <w:link w:val="Footer"/>
    <w:uiPriority w:val="99"/>
    <w:rsid w:val="00322B50"/>
    <w:rPr>
      <w:rFonts w:ascii="Calibri" w:hAnsi="Calibri" w:cs="Calibri"/>
      <w:lang w:eastAsia="de-AT"/>
    </w:rPr>
  </w:style>
  <w:style w:type="character" w:styleId="CommentReference">
    <w:name w:val="annotation reference"/>
    <w:basedOn w:val="DefaultParagraphFont"/>
    <w:uiPriority w:val="99"/>
    <w:semiHidden/>
    <w:unhideWhenUsed/>
    <w:rsid w:val="00BD4BF1"/>
    <w:rPr>
      <w:sz w:val="16"/>
      <w:szCs w:val="16"/>
    </w:rPr>
  </w:style>
  <w:style w:type="paragraph" w:styleId="CommentText">
    <w:name w:val="annotation text"/>
    <w:basedOn w:val="Normal"/>
    <w:link w:val="CommentTextChar"/>
    <w:uiPriority w:val="99"/>
    <w:semiHidden/>
    <w:unhideWhenUsed/>
    <w:rsid w:val="00BD4BF1"/>
    <w:rPr>
      <w:sz w:val="20"/>
      <w:szCs w:val="20"/>
    </w:rPr>
  </w:style>
  <w:style w:type="character" w:customStyle="1" w:styleId="CommentTextChar">
    <w:name w:val="Comment Text Char"/>
    <w:basedOn w:val="DefaultParagraphFont"/>
    <w:link w:val="CommentText"/>
    <w:uiPriority w:val="99"/>
    <w:semiHidden/>
    <w:rsid w:val="00BD4BF1"/>
    <w:rPr>
      <w:rFonts w:ascii="Calibri" w:hAnsi="Calibri" w:cs="Calibri"/>
      <w:sz w:val="20"/>
      <w:szCs w:val="20"/>
      <w:lang w:eastAsia="de-AT"/>
    </w:rPr>
  </w:style>
  <w:style w:type="paragraph" w:styleId="CommentSubject">
    <w:name w:val="annotation subject"/>
    <w:basedOn w:val="CommentText"/>
    <w:next w:val="CommentText"/>
    <w:link w:val="CommentSubjectChar"/>
    <w:uiPriority w:val="99"/>
    <w:semiHidden/>
    <w:unhideWhenUsed/>
    <w:rsid w:val="00BD4BF1"/>
    <w:rPr>
      <w:b/>
      <w:bCs/>
    </w:rPr>
  </w:style>
  <w:style w:type="character" w:customStyle="1" w:styleId="CommentSubjectChar">
    <w:name w:val="Comment Subject Char"/>
    <w:basedOn w:val="CommentTextChar"/>
    <w:link w:val="CommentSubject"/>
    <w:uiPriority w:val="99"/>
    <w:semiHidden/>
    <w:rsid w:val="00BD4BF1"/>
    <w:rPr>
      <w:rFonts w:ascii="Calibri" w:hAnsi="Calibri" w:cs="Calibri"/>
      <w:b/>
      <w:bCs/>
      <w:sz w:val="20"/>
      <w:szCs w:val="20"/>
      <w:lang w:eastAsia="de-AT"/>
    </w:rPr>
  </w:style>
  <w:style w:type="paragraph" w:styleId="Revision">
    <w:name w:val="Revision"/>
    <w:hidden/>
    <w:uiPriority w:val="99"/>
    <w:semiHidden/>
    <w:rsid w:val="00512964"/>
    <w:pPr>
      <w:spacing w:after="0" w:line="240" w:lineRule="auto"/>
    </w:pPr>
    <w:rPr>
      <w:rFonts w:ascii="Calibri" w:hAnsi="Calibri" w:cs="Calibri"/>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8566">
      <w:bodyDiv w:val="1"/>
      <w:marLeft w:val="0"/>
      <w:marRight w:val="0"/>
      <w:marTop w:val="0"/>
      <w:marBottom w:val="0"/>
      <w:divBdr>
        <w:top w:val="none" w:sz="0" w:space="0" w:color="auto"/>
        <w:left w:val="none" w:sz="0" w:space="0" w:color="auto"/>
        <w:bottom w:val="none" w:sz="0" w:space="0" w:color="auto"/>
        <w:right w:val="none" w:sz="0" w:space="0" w:color="auto"/>
      </w:divBdr>
    </w:div>
    <w:div w:id="144904611">
      <w:bodyDiv w:val="1"/>
      <w:marLeft w:val="0"/>
      <w:marRight w:val="0"/>
      <w:marTop w:val="0"/>
      <w:marBottom w:val="0"/>
      <w:divBdr>
        <w:top w:val="none" w:sz="0" w:space="0" w:color="auto"/>
        <w:left w:val="none" w:sz="0" w:space="0" w:color="auto"/>
        <w:bottom w:val="none" w:sz="0" w:space="0" w:color="auto"/>
        <w:right w:val="none" w:sz="0" w:space="0" w:color="auto"/>
      </w:divBdr>
      <w:divsChild>
        <w:div w:id="2101675392">
          <w:marLeft w:val="0"/>
          <w:marRight w:val="0"/>
          <w:marTop w:val="0"/>
          <w:marBottom w:val="0"/>
          <w:divBdr>
            <w:top w:val="none" w:sz="0" w:space="0" w:color="auto"/>
            <w:left w:val="none" w:sz="0" w:space="0" w:color="auto"/>
            <w:bottom w:val="none" w:sz="0" w:space="0" w:color="auto"/>
            <w:right w:val="none" w:sz="0" w:space="0" w:color="auto"/>
          </w:divBdr>
          <w:divsChild>
            <w:div w:id="1255476722">
              <w:marLeft w:val="0"/>
              <w:marRight w:val="0"/>
              <w:marTop w:val="675"/>
              <w:marBottom w:val="0"/>
              <w:divBdr>
                <w:top w:val="none" w:sz="0" w:space="0" w:color="auto"/>
                <w:left w:val="none" w:sz="0" w:space="0" w:color="auto"/>
                <w:bottom w:val="none" w:sz="0" w:space="0" w:color="auto"/>
                <w:right w:val="none" w:sz="0" w:space="0" w:color="auto"/>
              </w:divBdr>
              <w:divsChild>
                <w:div w:id="1075932753">
                  <w:marLeft w:val="0"/>
                  <w:marRight w:val="0"/>
                  <w:marTop w:val="0"/>
                  <w:marBottom w:val="0"/>
                  <w:divBdr>
                    <w:top w:val="none" w:sz="0" w:space="0" w:color="auto"/>
                    <w:left w:val="none" w:sz="0" w:space="0" w:color="auto"/>
                    <w:bottom w:val="none" w:sz="0" w:space="0" w:color="auto"/>
                    <w:right w:val="none" w:sz="0" w:space="0" w:color="auto"/>
                  </w:divBdr>
                  <w:divsChild>
                    <w:div w:id="263004307">
                      <w:marLeft w:val="0"/>
                      <w:marRight w:val="0"/>
                      <w:marTop w:val="0"/>
                      <w:marBottom w:val="0"/>
                      <w:divBdr>
                        <w:top w:val="none" w:sz="0" w:space="0" w:color="auto"/>
                        <w:left w:val="none" w:sz="0" w:space="0" w:color="auto"/>
                        <w:bottom w:val="none" w:sz="0" w:space="0" w:color="auto"/>
                        <w:right w:val="none" w:sz="0" w:space="0" w:color="auto"/>
                      </w:divBdr>
                      <w:divsChild>
                        <w:div w:id="2107725453">
                          <w:marLeft w:val="0"/>
                          <w:marRight w:val="0"/>
                          <w:marTop w:val="0"/>
                          <w:marBottom w:val="0"/>
                          <w:divBdr>
                            <w:top w:val="none" w:sz="0" w:space="0" w:color="auto"/>
                            <w:left w:val="none" w:sz="0" w:space="0" w:color="auto"/>
                            <w:bottom w:val="none" w:sz="0" w:space="0" w:color="auto"/>
                            <w:right w:val="none" w:sz="0" w:space="0" w:color="auto"/>
                          </w:divBdr>
                          <w:divsChild>
                            <w:div w:id="377972336">
                              <w:marLeft w:val="0"/>
                              <w:marRight w:val="0"/>
                              <w:marTop w:val="0"/>
                              <w:marBottom w:val="0"/>
                              <w:divBdr>
                                <w:top w:val="none" w:sz="0" w:space="0" w:color="auto"/>
                                <w:left w:val="none" w:sz="0" w:space="0" w:color="auto"/>
                                <w:bottom w:val="none" w:sz="0" w:space="0" w:color="auto"/>
                                <w:right w:val="none" w:sz="0" w:space="0" w:color="auto"/>
                              </w:divBdr>
                              <w:divsChild>
                                <w:div w:id="1667434047">
                                  <w:marLeft w:val="0"/>
                                  <w:marRight w:val="0"/>
                                  <w:marTop w:val="0"/>
                                  <w:marBottom w:val="0"/>
                                  <w:divBdr>
                                    <w:top w:val="none" w:sz="0" w:space="0" w:color="auto"/>
                                    <w:left w:val="none" w:sz="0" w:space="0" w:color="auto"/>
                                    <w:bottom w:val="none" w:sz="0" w:space="0" w:color="auto"/>
                                    <w:right w:val="none" w:sz="0" w:space="0" w:color="auto"/>
                                  </w:divBdr>
                                  <w:divsChild>
                                    <w:div w:id="1465469299">
                                      <w:marLeft w:val="0"/>
                                      <w:marRight w:val="0"/>
                                      <w:marTop w:val="0"/>
                                      <w:marBottom w:val="0"/>
                                      <w:divBdr>
                                        <w:top w:val="none" w:sz="0" w:space="0" w:color="auto"/>
                                        <w:left w:val="none" w:sz="0" w:space="0" w:color="auto"/>
                                        <w:bottom w:val="none" w:sz="0" w:space="0" w:color="auto"/>
                                        <w:right w:val="none" w:sz="0" w:space="0" w:color="auto"/>
                                      </w:divBdr>
                                      <w:divsChild>
                                        <w:div w:id="492066184">
                                          <w:marLeft w:val="0"/>
                                          <w:marRight w:val="0"/>
                                          <w:marTop w:val="0"/>
                                          <w:marBottom w:val="0"/>
                                          <w:divBdr>
                                            <w:top w:val="none" w:sz="0" w:space="0" w:color="auto"/>
                                            <w:left w:val="none" w:sz="0" w:space="0" w:color="auto"/>
                                            <w:bottom w:val="none" w:sz="0" w:space="0" w:color="auto"/>
                                            <w:right w:val="none" w:sz="0" w:space="0" w:color="auto"/>
                                          </w:divBdr>
                                          <w:divsChild>
                                            <w:div w:id="1812625170">
                                              <w:marLeft w:val="0"/>
                                              <w:marRight w:val="0"/>
                                              <w:marTop w:val="0"/>
                                              <w:marBottom w:val="0"/>
                                              <w:divBdr>
                                                <w:top w:val="none" w:sz="0" w:space="0" w:color="auto"/>
                                                <w:left w:val="none" w:sz="0" w:space="0" w:color="auto"/>
                                                <w:bottom w:val="none" w:sz="0" w:space="0" w:color="auto"/>
                                                <w:right w:val="none" w:sz="0" w:space="0" w:color="auto"/>
                                              </w:divBdr>
                                              <w:divsChild>
                                                <w:div w:id="584613546">
                                                  <w:marLeft w:val="0"/>
                                                  <w:marRight w:val="0"/>
                                                  <w:marTop w:val="0"/>
                                                  <w:marBottom w:val="0"/>
                                                  <w:divBdr>
                                                    <w:top w:val="none" w:sz="0" w:space="0" w:color="auto"/>
                                                    <w:left w:val="none" w:sz="0" w:space="0" w:color="auto"/>
                                                    <w:bottom w:val="none" w:sz="0" w:space="0" w:color="auto"/>
                                                    <w:right w:val="none" w:sz="0" w:space="0" w:color="auto"/>
                                                  </w:divBdr>
                                                  <w:divsChild>
                                                    <w:div w:id="116412356">
                                                      <w:marLeft w:val="0"/>
                                                      <w:marRight w:val="0"/>
                                                      <w:marTop w:val="0"/>
                                                      <w:marBottom w:val="0"/>
                                                      <w:divBdr>
                                                        <w:top w:val="none" w:sz="0" w:space="0" w:color="auto"/>
                                                        <w:left w:val="none" w:sz="0" w:space="0" w:color="auto"/>
                                                        <w:bottom w:val="none" w:sz="0" w:space="0" w:color="auto"/>
                                                        <w:right w:val="none" w:sz="0" w:space="0" w:color="auto"/>
                                                      </w:divBdr>
                                                      <w:divsChild>
                                                        <w:div w:id="1215577396">
                                                          <w:marLeft w:val="0"/>
                                                          <w:marRight w:val="0"/>
                                                          <w:marTop w:val="0"/>
                                                          <w:marBottom w:val="0"/>
                                                          <w:divBdr>
                                                            <w:top w:val="none" w:sz="0" w:space="0" w:color="auto"/>
                                                            <w:left w:val="none" w:sz="0" w:space="0" w:color="auto"/>
                                                            <w:bottom w:val="none" w:sz="0" w:space="0" w:color="auto"/>
                                                            <w:right w:val="none" w:sz="0" w:space="0" w:color="auto"/>
                                                          </w:divBdr>
                                                          <w:divsChild>
                                                            <w:div w:id="1030296512">
                                                              <w:marLeft w:val="0"/>
                                                              <w:marRight w:val="0"/>
                                                              <w:marTop w:val="0"/>
                                                              <w:marBottom w:val="0"/>
                                                              <w:divBdr>
                                                                <w:top w:val="none" w:sz="0" w:space="0" w:color="auto"/>
                                                                <w:left w:val="none" w:sz="0" w:space="0" w:color="auto"/>
                                                                <w:bottom w:val="none" w:sz="0" w:space="0" w:color="auto"/>
                                                                <w:right w:val="none" w:sz="0" w:space="0" w:color="auto"/>
                                                              </w:divBdr>
                                                              <w:divsChild>
                                                                <w:div w:id="21251102">
                                                                  <w:marLeft w:val="0"/>
                                                                  <w:marRight w:val="0"/>
                                                                  <w:marTop w:val="0"/>
                                                                  <w:marBottom w:val="0"/>
                                                                  <w:divBdr>
                                                                    <w:top w:val="none" w:sz="0" w:space="0" w:color="auto"/>
                                                                    <w:left w:val="none" w:sz="0" w:space="0" w:color="auto"/>
                                                                    <w:bottom w:val="none" w:sz="0" w:space="0" w:color="auto"/>
                                                                    <w:right w:val="none" w:sz="0" w:space="0" w:color="auto"/>
                                                                  </w:divBdr>
                                                                  <w:divsChild>
                                                                    <w:div w:id="1002856765">
                                                                      <w:marLeft w:val="0"/>
                                                                      <w:marRight w:val="0"/>
                                                                      <w:marTop w:val="0"/>
                                                                      <w:marBottom w:val="0"/>
                                                                      <w:divBdr>
                                                                        <w:top w:val="none" w:sz="0" w:space="0" w:color="auto"/>
                                                                        <w:left w:val="none" w:sz="0" w:space="0" w:color="auto"/>
                                                                        <w:bottom w:val="none" w:sz="0" w:space="0" w:color="auto"/>
                                                                        <w:right w:val="none" w:sz="0" w:space="0" w:color="auto"/>
                                                                      </w:divBdr>
                                                                      <w:divsChild>
                                                                        <w:div w:id="1279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660952">
      <w:bodyDiv w:val="1"/>
      <w:marLeft w:val="0"/>
      <w:marRight w:val="0"/>
      <w:marTop w:val="0"/>
      <w:marBottom w:val="0"/>
      <w:divBdr>
        <w:top w:val="none" w:sz="0" w:space="0" w:color="auto"/>
        <w:left w:val="none" w:sz="0" w:space="0" w:color="auto"/>
        <w:bottom w:val="none" w:sz="0" w:space="0" w:color="auto"/>
        <w:right w:val="none" w:sz="0" w:space="0" w:color="auto"/>
      </w:divBdr>
    </w:div>
    <w:div w:id="903879872">
      <w:bodyDiv w:val="1"/>
      <w:marLeft w:val="0"/>
      <w:marRight w:val="0"/>
      <w:marTop w:val="0"/>
      <w:marBottom w:val="0"/>
      <w:divBdr>
        <w:top w:val="none" w:sz="0" w:space="0" w:color="auto"/>
        <w:left w:val="none" w:sz="0" w:space="0" w:color="auto"/>
        <w:bottom w:val="none" w:sz="0" w:space="0" w:color="auto"/>
        <w:right w:val="none" w:sz="0" w:space="0" w:color="auto"/>
      </w:divBdr>
    </w:div>
    <w:div w:id="927152350">
      <w:bodyDiv w:val="1"/>
      <w:marLeft w:val="0"/>
      <w:marRight w:val="0"/>
      <w:marTop w:val="0"/>
      <w:marBottom w:val="0"/>
      <w:divBdr>
        <w:top w:val="none" w:sz="0" w:space="0" w:color="auto"/>
        <w:left w:val="none" w:sz="0" w:space="0" w:color="auto"/>
        <w:bottom w:val="none" w:sz="0" w:space="0" w:color="auto"/>
        <w:right w:val="none" w:sz="0" w:space="0" w:color="auto"/>
      </w:divBdr>
    </w:div>
    <w:div w:id="1059599672">
      <w:bodyDiv w:val="1"/>
      <w:marLeft w:val="0"/>
      <w:marRight w:val="0"/>
      <w:marTop w:val="0"/>
      <w:marBottom w:val="0"/>
      <w:divBdr>
        <w:top w:val="none" w:sz="0" w:space="0" w:color="auto"/>
        <w:left w:val="none" w:sz="0" w:space="0" w:color="auto"/>
        <w:bottom w:val="none" w:sz="0" w:space="0" w:color="auto"/>
        <w:right w:val="none" w:sz="0" w:space="0" w:color="auto"/>
      </w:divBdr>
    </w:div>
    <w:div w:id="1281375668">
      <w:bodyDiv w:val="1"/>
      <w:marLeft w:val="0"/>
      <w:marRight w:val="0"/>
      <w:marTop w:val="0"/>
      <w:marBottom w:val="0"/>
      <w:divBdr>
        <w:top w:val="none" w:sz="0" w:space="0" w:color="auto"/>
        <w:left w:val="none" w:sz="0" w:space="0" w:color="auto"/>
        <w:bottom w:val="none" w:sz="0" w:space="0" w:color="auto"/>
        <w:right w:val="none" w:sz="0" w:space="0" w:color="auto"/>
      </w:divBdr>
    </w:div>
    <w:div w:id="1376344780">
      <w:bodyDiv w:val="1"/>
      <w:marLeft w:val="0"/>
      <w:marRight w:val="0"/>
      <w:marTop w:val="0"/>
      <w:marBottom w:val="0"/>
      <w:divBdr>
        <w:top w:val="none" w:sz="0" w:space="0" w:color="auto"/>
        <w:left w:val="none" w:sz="0" w:space="0" w:color="auto"/>
        <w:bottom w:val="none" w:sz="0" w:space="0" w:color="auto"/>
        <w:right w:val="none" w:sz="0" w:space="0" w:color="auto"/>
      </w:divBdr>
    </w:div>
    <w:div w:id="1491023092">
      <w:bodyDiv w:val="1"/>
      <w:marLeft w:val="0"/>
      <w:marRight w:val="0"/>
      <w:marTop w:val="0"/>
      <w:marBottom w:val="0"/>
      <w:divBdr>
        <w:top w:val="none" w:sz="0" w:space="0" w:color="auto"/>
        <w:left w:val="none" w:sz="0" w:space="0" w:color="auto"/>
        <w:bottom w:val="none" w:sz="0" w:space="0" w:color="auto"/>
        <w:right w:val="none" w:sz="0" w:space="0" w:color="auto"/>
      </w:divBdr>
    </w:div>
    <w:div w:id="1683581474">
      <w:bodyDiv w:val="1"/>
      <w:marLeft w:val="0"/>
      <w:marRight w:val="0"/>
      <w:marTop w:val="0"/>
      <w:marBottom w:val="0"/>
      <w:divBdr>
        <w:top w:val="none" w:sz="0" w:space="0" w:color="auto"/>
        <w:left w:val="none" w:sz="0" w:space="0" w:color="auto"/>
        <w:bottom w:val="none" w:sz="0" w:space="0" w:color="auto"/>
        <w:right w:val="none" w:sz="0" w:space="0" w:color="auto"/>
      </w:divBdr>
    </w:div>
    <w:div w:id="1794320762">
      <w:bodyDiv w:val="1"/>
      <w:marLeft w:val="0"/>
      <w:marRight w:val="0"/>
      <w:marTop w:val="0"/>
      <w:marBottom w:val="0"/>
      <w:divBdr>
        <w:top w:val="none" w:sz="0" w:space="0" w:color="auto"/>
        <w:left w:val="none" w:sz="0" w:space="0" w:color="auto"/>
        <w:bottom w:val="none" w:sz="0" w:space="0" w:color="auto"/>
        <w:right w:val="none" w:sz="0" w:space="0" w:color="auto"/>
      </w:divBdr>
    </w:div>
    <w:div w:id="1956598330">
      <w:bodyDiv w:val="1"/>
      <w:marLeft w:val="0"/>
      <w:marRight w:val="0"/>
      <w:marTop w:val="0"/>
      <w:marBottom w:val="0"/>
      <w:divBdr>
        <w:top w:val="none" w:sz="0" w:space="0" w:color="auto"/>
        <w:left w:val="none" w:sz="0" w:space="0" w:color="auto"/>
        <w:bottom w:val="none" w:sz="0" w:space="0" w:color="auto"/>
        <w:right w:val="none" w:sz="0" w:space="0" w:color="auto"/>
      </w:divBdr>
    </w:div>
    <w:div w:id="19828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roparl.europa.eu/meps/fr/119438/ZDRAVKA_BUSIC_home.html" TargetMode="External"/><Relationship Id="rId18" Type="http://schemas.openxmlformats.org/officeDocument/2006/relationships/hyperlink" Target="http://www.europarl.europa.eu/meps/en/119434/DUBRAVKA_SUICA_home.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face.eu/about-us/resources/news/large-carnivores-action-update" TargetMode="External"/><Relationship Id="rId17" Type="http://schemas.openxmlformats.org/officeDocument/2006/relationships/hyperlink" Target="http://www.europarl.europa.eu/meps/en/119435/DAVOR+IVO_STIER_home.html" TargetMode="External"/><Relationship Id="rId25" Type="http://schemas.openxmlformats.org/officeDocument/2006/relationships/hyperlink" Target="http://www.hls.com.hr" TargetMode="External"/><Relationship Id="rId2" Type="http://schemas.openxmlformats.org/officeDocument/2006/relationships/numbering" Target="numbering.xml"/><Relationship Id="rId16" Type="http://schemas.openxmlformats.org/officeDocument/2006/relationships/hyperlink" Target="http://www.europarl.europa.eu/meps/en/112755/ANDREJ_PLENKOVIC_home.html" TargetMode="External"/><Relationship Id="rId20" Type="http://schemas.openxmlformats.org/officeDocument/2006/relationships/hyperlink" Target="mailto:yasmin.hammerschmidt@face.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s.com.hr/" TargetMode="External"/><Relationship Id="rId24" Type="http://schemas.openxmlformats.org/officeDocument/2006/relationships/image" Target="media/image4.gif"/><Relationship Id="rId5" Type="http://schemas.openxmlformats.org/officeDocument/2006/relationships/settings" Target="settings.xml"/><Relationship Id="rId15" Type="http://schemas.openxmlformats.org/officeDocument/2006/relationships/hyperlink" Target="http://www.europarl.europa.eu/meps/en/119441/SANDRA_PETROVIC+JAKOVINA_home.html" TargetMode="External"/><Relationship Id="rId23" Type="http://schemas.openxmlformats.org/officeDocument/2006/relationships/hyperlink" Target="http://www.face.eu" TargetMode="External"/><Relationship Id="rId28" Type="http://schemas.openxmlformats.org/officeDocument/2006/relationships/fontTable" Target="fontTable.xml"/><Relationship Id="rId10" Type="http://schemas.openxmlformats.org/officeDocument/2006/relationships/hyperlink" Target="http://www.face.eu" TargetMode="External"/><Relationship Id="rId19" Type="http://schemas.openxmlformats.org/officeDocument/2006/relationships/hyperlink" Target="http://www.europarl.europa.eu/meps/en/112760/NIKOLA_VULJANIC_home.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uroparl.europa.eu/meps/fr/119436/IVANA_MALETIC_home.html" TargetMode="External"/><Relationship Id="rId22" Type="http://schemas.openxmlformats.org/officeDocument/2006/relationships/image" Target="media/image3.jpe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BD16B-CB9A-4E4F-8564-BE0F993E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Hammerschmidt</dc:creator>
  <cp:lastModifiedBy>Yasmin Hammerschmidt</cp:lastModifiedBy>
  <cp:revision>6</cp:revision>
  <cp:lastPrinted>2013-07-04T12:06:00Z</cp:lastPrinted>
  <dcterms:created xsi:type="dcterms:W3CDTF">2013-07-05T11:17:00Z</dcterms:created>
  <dcterms:modified xsi:type="dcterms:W3CDTF">2013-07-09T14:33:00Z</dcterms:modified>
</cp:coreProperties>
</file>