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36B" w:rsidRDefault="00B5636B" w:rsidP="00B5636B">
      <w:pPr>
        <w:jc w:val="center"/>
        <w:rPr>
          <w:rFonts w:ascii="extravaganzza" w:hAnsi="extravaganzza" w:cs="Arial"/>
          <w:b/>
          <w:caps/>
          <w:sz w:val="36"/>
          <w:szCs w:val="36"/>
        </w:rPr>
      </w:pPr>
      <w:r>
        <w:rPr>
          <w:rFonts w:ascii="Arial" w:hAnsi="Arial" w:cs="Arial"/>
          <w:b/>
          <w:noProof/>
          <w:color w:val="0070C0"/>
        </w:rPr>
        <w:drawing>
          <wp:anchor distT="0" distB="0" distL="114300" distR="114300" simplePos="0" relativeHeight="251659264" behindDoc="0" locked="0" layoutInCell="1" allowOverlap="1">
            <wp:simplePos x="0" y="0"/>
            <wp:positionH relativeFrom="column">
              <wp:posOffset>-357535</wp:posOffset>
            </wp:positionH>
            <wp:positionV relativeFrom="paragraph">
              <wp:posOffset>78400</wp:posOffset>
            </wp:positionV>
            <wp:extent cx="6782400" cy="1447200"/>
            <wp:effectExtent l="0" t="0" r="0" b="635"/>
            <wp:wrapTopAndBottom/>
            <wp:docPr id="10" name="Picture 10" descr="FACE Press Release Header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 Press Release Header 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2400" cy="1447200"/>
                    </a:xfrm>
                    <a:prstGeom prst="rect">
                      <a:avLst/>
                    </a:prstGeom>
                    <a:noFill/>
                    <a:ln>
                      <a:noFill/>
                    </a:ln>
                  </pic:spPr>
                </pic:pic>
              </a:graphicData>
            </a:graphic>
          </wp:anchor>
        </w:drawing>
      </w:r>
      <w:r w:rsidRPr="00B5636B">
        <w:rPr>
          <w:rFonts w:ascii="extravaganzza" w:hAnsi="extravaganzza" w:cs="Arial"/>
          <w:b/>
          <w:caps/>
          <w:sz w:val="36"/>
          <w:szCs w:val="36"/>
        </w:rPr>
        <w:t xml:space="preserve"> </w:t>
      </w:r>
    </w:p>
    <w:p w:rsidR="00CA6808" w:rsidRPr="000F3E0F" w:rsidRDefault="00CA6808" w:rsidP="00BC0394">
      <w:pPr>
        <w:spacing w:after="120"/>
        <w:jc w:val="center"/>
        <w:rPr>
          <w:rFonts w:ascii="extravaganzza" w:hAnsi="extravaganzza" w:cs="Arial"/>
          <w:caps/>
          <w:sz w:val="28"/>
          <w:szCs w:val="28"/>
        </w:rPr>
      </w:pPr>
      <w:r w:rsidRPr="000F3E0F">
        <w:rPr>
          <w:rFonts w:ascii="extravaganzza" w:hAnsi="extravaganzza" w:cs="Arial"/>
          <w:caps/>
          <w:sz w:val="28"/>
          <w:szCs w:val="28"/>
        </w:rPr>
        <w:t>EUROPEAN HUNTERS HOLD</w:t>
      </w:r>
      <w:r w:rsidR="00A20493" w:rsidRPr="000F3E0F">
        <w:rPr>
          <w:rFonts w:ascii="extravaganzza" w:hAnsi="extravaganzza" w:cs="Arial"/>
          <w:caps/>
          <w:sz w:val="28"/>
          <w:szCs w:val="28"/>
        </w:rPr>
        <w:t xml:space="preserve"> </w:t>
      </w:r>
      <w:r w:rsidR="00B5636B" w:rsidRPr="000F3E0F">
        <w:rPr>
          <w:rFonts w:ascii="extravaganzza" w:hAnsi="extravaganzza" w:cs="Arial"/>
          <w:caps/>
          <w:sz w:val="28"/>
          <w:szCs w:val="28"/>
        </w:rPr>
        <w:t xml:space="preserve">CONFERENCE ON </w:t>
      </w:r>
    </w:p>
    <w:p w:rsidR="00B5636B" w:rsidRPr="005F5D4D" w:rsidRDefault="005F5D4D" w:rsidP="00B5636B">
      <w:pPr>
        <w:jc w:val="center"/>
        <w:rPr>
          <w:rFonts w:ascii="extravaganzza" w:hAnsi="extravaganzza" w:cs="Arial"/>
          <w:b/>
          <w:caps/>
          <w:sz w:val="28"/>
          <w:szCs w:val="28"/>
          <w:lang w:val="en-GB"/>
        </w:rPr>
      </w:pPr>
      <w:r w:rsidRPr="005F5D4D">
        <w:rPr>
          <w:rFonts w:ascii="extravaganzza" w:hAnsi="extravaganzza" w:cs="Arial"/>
          <w:caps/>
          <w:sz w:val="28"/>
          <w:szCs w:val="28"/>
        </w:rPr>
        <w:t>ACTION FOR BIODIVERSITY CONSERVATION IN EUROPE</w:t>
      </w:r>
    </w:p>
    <w:p w:rsidR="005A32FE" w:rsidRDefault="005A32FE" w:rsidP="00E0526F">
      <w:pPr>
        <w:spacing w:after="240"/>
        <w:jc w:val="both"/>
        <w:rPr>
          <w:rFonts w:ascii="Garamond" w:hAnsi="Garamond" w:cs="Arial"/>
          <w:b/>
          <w:sz w:val="28"/>
          <w:szCs w:val="28"/>
        </w:rPr>
      </w:pPr>
      <w:r w:rsidRPr="005A32FE">
        <w:rPr>
          <w:rFonts w:ascii="Garamond" w:hAnsi="Garamond" w:cs="Arial"/>
          <w:b/>
          <w:sz w:val="28"/>
          <w:szCs w:val="28"/>
        </w:rPr>
        <w:t>High-level speakers from EU institutions, environmental, hunting and other biodiversity stakeholders from 25 countries discussed and presented actions to conserve and restore biodiversity at the 2013 FACE Hunting for Solutions Conference in Brussels on 13 September. Collaboration, commitment and active involvement of all stakeholders from international through to local level are key to achieving the goals of the EU Biodiversity 2020 Strategy. Asking for change is important but the positive actions of millions of citizens should also be recognised and enhanced.</w:t>
      </w:r>
    </w:p>
    <w:p w:rsidR="009D48C4" w:rsidRDefault="00BC0394" w:rsidP="00E0526F">
      <w:pPr>
        <w:spacing w:after="240"/>
        <w:jc w:val="both"/>
        <w:rPr>
          <w:rFonts w:ascii="Garamond" w:hAnsi="Garamond" w:cs="Arial"/>
          <w:sz w:val="28"/>
          <w:szCs w:val="28"/>
        </w:rPr>
      </w:pPr>
      <w:r>
        <w:rPr>
          <w:rFonts w:ascii="Garamond" w:hAnsi="Garamond" w:cs="Arial"/>
          <w:b/>
          <w:sz w:val="28"/>
          <w:szCs w:val="28"/>
        </w:rPr>
        <w:t>1</w:t>
      </w:r>
      <w:r w:rsidR="003500A5">
        <w:rPr>
          <w:rFonts w:ascii="Garamond" w:hAnsi="Garamond" w:cs="Arial"/>
          <w:b/>
          <w:sz w:val="28"/>
          <w:szCs w:val="28"/>
        </w:rPr>
        <w:t>5</w:t>
      </w:r>
      <w:r>
        <w:rPr>
          <w:rFonts w:ascii="Garamond" w:hAnsi="Garamond" w:cs="Arial"/>
          <w:b/>
          <w:sz w:val="28"/>
          <w:szCs w:val="28"/>
        </w:rPr>
        <w:t xml:space="preserve"> September</w:t>
      </w:r>
      <w:r w:rsidR="00B5636B">
        <w:rPr>
          <w:rFonts w:ascii="Garamond" w:hAnsi="Garamond" w:cs="Arial"/>
          <w:b/>
          <w:sz w:val="28"/>
          <w:szCs w:val="28"/>
        </w:rPr>
        <w:t xml:space="preserve"> 2013, </w:t>
      </w:r>
      <w:r>
        <w:rPr>
          <w:rFonts w:ascii="Garamond" w:hAnsi="Garamond" w:cs="Arial"/>
          <w:b/>
          <w:sz w:val="28"/>
          <w:szCs w:val="28"/>
        </w:rPr>
        <w:t>Brussels</w:t>
      </w:r>
      <w:r w:rsidR="00B5636B">
        <w:rPr>
          <w:rFonts w:ascii="Garamond" w:hAnsi="Garamond" w:cs="Arial"/>
          <w:b/>
          <w:sz w:val="28"/>
          <w:szCs w:val="28"/>
        </w:rPr>
        <w:t xml:space="preserve"> </w:t>
      </w:r>
      <w:r w:rsidR="003500A5" w:rsidRPr="00695987">
        <w:rPr>
          <w:rFonts w:ascii="Garamond" w:hAnsi="Garamond" w:cs="Arial"/>
          <w:sz w:val="28"/>
          <w:szCs w:val="28"/>
        </w:rPr>
        <w:t>–</w:t>
      </w:r>
      <w:r w:rsidR="00940224">
        <w:rPr>
          <w:rFonts w:ascii="Garamond" w:hAnsi="Garamond" w:cs="Arial"/>
          <w:sz w:val="28"/>
          <w:szCs w:val="28"/>
        </w:rPr>
        <w:t xml:space="preserve"> </w:t>
      </w:r>
      <w:r w:rsidR="009D48C4">
        <w:rPr>
          <w:rFonts w:ascii="Garamond" w:hAnsi="Garamond" w:cs="Arial"/>
          <w:sz w:val="28"/>
          <w:szCs w:val="28"/>
        </w:rPr>
        <w:t xml:space="preserve">FACE </w:t>
      </w:r>
      <w:r w:rsidR="005660B7">
        <w:rPr>
          <w:rFonts w:ascii="Garamond" w:hAnsi="Garamond" w:cs="Arial"/>
          <w:sz w:val="28"/>
          <w:szCs w:val="28"/>
        </w:rPr>
        <w:t>M</w:t>
      </w:r>
      <w:r w:rsidR="009D48C4">
        <w:rPr>
          <w:rFonts w:ascii="Garamond" w:hAnsi="Garamond" w:cs="Arial"/>
          <w:sz w:val="28"/>
          <w:szCs w:val="28"/>
        </w:rPr>
        <w:t>embers from 2</w:t>
      </w:r>
      <w:r w:rsidR="006C1292">
        <w:rPr>
          <w:rFonts w:ascii="Garamond" w:hAnsi="Garamond" w:cs="Arial"/>
          <w:sz w:val="28"/>
          <w:szCs w:val="28"/>
        </w:rPr>
        <w:t>5</w:t>
      </w:r>
      <w:r w:rsidR="009D48C4">
        <w:rPr>
          <w:rFonts w:ascii="Garamond" w:hAnsi="Garamond" w:cs="Arial"/>
          <w:sz w:val="28"/>
          <w:szCs w:val="28"/>
        </w:rPr>
        <w:t xml:space="preserve"> countries </w:t>
      </w:r>
      <w:r w:rsidR="00903363">
        <w:rPr>
          <w:rFonts w:ascii="Garamond" w:hAnsi="Garamond" w:cs="Arial"/>
          <w:sz w:val="28"/>
          <w:szCs w:val="28"/>
        </w:rPr>
        <w:t xml:space="preserve">and invited guests </w:t>
      </w:r>
      <w:r w:rsidR="009D48C4">
        <w:rPr>
          <w:rFonts w:ascii="Garamond" w:hAnsi="Garamond" w:cs="Arial"/>
          <w:sz w:val="28"/>
          <w:szCs w:val="28"/>
        </w:rPr>
        <w:t xml:space="preserve">attended the </w:t>
      </w:r>
      <w:r w:rsidR="00940224">
        <w:rPr>
          <w:rFonts w:ascii="Garamond" w:hAnsi="Garamond" w:cs="Arial"/>
          <w:sz w:val="28"/>
          <w:szCs w:val="28"/>
        </w:rPr>
        <w:t xml:space="preserve">FACE </w:t>
      </w:r>
      <w:r w:rsidR="00CA6808">
        <w:rPr>
          <w:rFonts w:ascii="Garamond" w:hAnsi="Garamond" w:cs="Arial"/>
          <w:sz w:val="28"/>
          <w:szCs w:val="28"/>
        </w:rPr>
        <w:t xml:space="preserve">Biodiversity 2020: </w:t>
      </w:r>
      <w:r w:rsidR="00940224">
        <w:rPr>
          <w:rFonts w:ascii="Garamond" w:hAnsi="Garamond" w:cs="Arial"/>
          <w:sz w:val="28"/>
          <w:szCs w:val="28"/>
        </w:rPr>
        <w:t>Hunting for Solutions C</w:t>
      </w:r>
      <w:r w:rsidR="009D48C4">
        <w:rPr>
          <w:rFonts w:ascii="Garamond" w:hAnsi="Garamond" w:cs="Arial"/>
          <w:sz w:val="28"/>
          <w:szCs w:val="28"/>
        </w:rPr>
        <w:t xml:space="preserve">onference </w:t>
      </w:r>
      <w:r w:rsidR="00A46FE9">
        <w:rPr>
          <w:rFonts w:ascii="Garamond" w:hAnsi="Garamond" w:cs="Arial"/>
          <w:sz w:val="28"/>
          <w:szCs w:val="28"/>
        </w:rPr>
        <w:t xml:space="preserve">and discussed their commitment to biodiversity with decision makers from European institutions and representatives from international organisations, NGOs and </w:t>
      </w:r>
      <w:r w:rsidR="00940224">
        <w:rPr>
          <w:rFonts w:ascii="Garamond" w:hAnsi="Garamond" w:cs="Arial"/>
          <w:sz w:val="28"/>
          <w:szCs w:val="28"/>
        </w:rPr>
        <w:t>science.</w:t>
      </w:r>
    </w:p>
    <w:p w:rsidR="00810C3E" w:rsidRPr="00A20493" w:rsidRDefault="00A20493" w:rsidP="00810C3E">
      <w:pPr>
        <w:spacing w:after="240"/>
        <w:jc w:val="both"/>
        <w:rPr>
          <w:rFonts w:ascii="Garamond" w:hAnsi="Garamond" w:cs="Arial"/>
          <w:color w:val="000000" w:themeColor="text1"/>
          <w:sz w:val="28"/>
          <w:szCs w:val="28"/>
          <w:lang w:val="en-GB"/>
        </w:rPr>
      </w:pPr>
      <w:r>
        <w:rPr>
          <w:rFonts w:ascii="Garamond" w:hAnsi="Garamond" w:cs="Arial"/>
          <w:color w:val="000000" w:themeColor="text1"/>
          <w:sz w:val="28"/>
          <w:szCs w:val="28"/>
          <w:lang w:val="en-GB"/>
        </w:rPr>
        <w:t>The FACE Hunting for Solutions Conference</w:t>
      </w:r>
      <w:r w:rsidR="00161FDB">
        <w:rPr>
          <w:rFonts w:ascii="Garamond" w:hAnsi="Garamond" w:cs="Arial"/>
          <w:color w:val="000000" w:themeColor="text1"/>
          <w:sz w:val="28"/>
          <w:szCs w:val="28"/>
          <w:lang w:val="en-GB"/>
        </w:rPr>
        <w:t xml:space="preserve"> addressed the</w:t>
      </w:r>
      <w:r w:rsidR="00810C3E" w:rsidRPr="00A20493">
        <w:rPr>
          <w:rFonts w:ascii="Garamond" w:hAnsi="Garamond" w:cs="Arial"/>
          <w:color w:val="000000" w:themeColor="text1"/>
          <w:sz w:val="28"/>
          <w:szCs w:val="28"/>
          <w:lang w:val="en-GB"/>
        </w:rPr>
        <w:t xml:space="preserve"> need</w:t>
      </w:r>
      <w:r w:rsidR="00161FDB">
        <w:rPr>
          <w:rFonts w:ascii="Garamond" w:hAnsi="Garamond" w:cs="Arial"/>
          <w:color w:val="000000" w:themeColor="text1"/>
          <w:sz w:val="28"/>
          <w:szCs w:val="28"/>
          <w:lang w:val="en-GB"/>
        </w:rPr>
        <w:t xml:space="preserve"> for </w:t>
      </w:r>
      <w:r w:rsidR="00161FDB" w:rsidRPr="00810C3E">
        <w:rPr>
          <w:rFonts w:ascii="Garamond" w:hAnsi="Garamond" w:cs="Arial"/>
          <w:sz w:val="28"/>
          <w:szCs w:val="28"/>
          <w:lang w:val="en-GB"/>
        </w:rPr>
        <w:t>best possible action on the ground</w:t>
      </w:r>
      <w:r w:rsidR="00810C3E" w:rsidRPr="00A20493">
        <w:rPr>
          <w:rFonts w:ascii="Garamond" w:hAnsi="Garamond" w:cs="Arial"/>
          <w:color w:val="000000" w:themeColor="text1"/>
          <w:sz w:val="28"/>
          <w:szCs w:val="28"/>
          <w:lang w:val="en-GB"/>
        </w:rPr>
        <w:t xml:space="preserve"> </w:t>
      </w:r>
      <w:r w:rsidR="00161FDB">
        <w:rPr>
          <w:rFonts w:ascii="Garamond" w:hAnsi="Garamond" w:cs="Arial"/>
          <w:color w:val="000000" w:themeColor="text1"/>
          <w:sz w:val="28"/>
          <w:szCs w:val="28"/>
          <w:lang w:val="en-GB"/>
        </w:rPr>
        <w:t>in order to achieve</w:t>
      </w:r>
      <w:r w:rsidR="00161FDB" w:rsidRPr="00810C3E">
        <w:rPr>
          <w:rFonts w:ascii="Garamond" w:hAnsi="Garamond" w:cs="Arial"/>
          <w:sz w:val="28"/>
          <w:szCs w:val="28"/>
          <w:lang w:val="en-GB"/>
        </w:rPr>
        <w:t xml:space="preserve"> biodiversity targets as laid down in Biodiversity Strategies and Biodiversity Action Plans (BSAPs) from international to local level</w:t>
      </w:r>
      <w:r w:rsidR="00161FDB" w:rsidRPr="00A20493">
        <w:rPr>
          <w:rFonts w:ascii="Garamond" w:hAnsi="Garamond" w:cs="Arial"/>
          <w:color w:val="000000" w:themeColor="text1"/>
          <w:sz w:val="28"/>
          <w:szCs w:val="28"/>
          <w:lang w:val="en-GB"/>
        </w:rPr>
        <w:t xml:space="preserve"> </w:t>
      </w:r>
      <w:r w:rsidR="00810C3E" w:rsidRPr="00A20493">
        <w:rPr>
          <w:rFonts w:ascii="Garamond" w:hAnsi="Garamond" w:cs="Arial"/>
          <w:color w:val="000000" w:themeColor="text1"/>
          <w:sz w:val="28"/>
          <w:szCs w:val="28"/>
          <w:lang w:val="en-GB"/>
        </w:rPr>
        <w:t>and showcased examples from the hunting community and other conservationists. Particular attention was given on how to inspire and empower people to collaborate and coordinate actions for long term cost-effective biodiversity conservation.</w:t>
      </w:r>
      <w:r w:rsidR="000F3E0F">
        <w:rPr>
          <w:rFonts w:ascii="Garamond" w:hAnsi="Garamond" w:cs="Arial"/>
          <w:color w:val="000000" w:themeColor="text1"/>
          <w:sz w:val="28"/>
          <w:szCs w:val="28"/>
          <w:lang w:val="en-GB"/>
        </w:rPr>
        <w:t xml:space="preserve"> </w:t>
      </w:r>
      <w:r w:rsidR="000F3E0F" w:rsidRPr="00810C3E">
        <w:rPr>
          <w:rFonts w:ascii="Garamond" w:hAnsi="Garamond" w:cs="Arial"/>
          <w:sz w:val="28"/>
          <w:szCs w:val="28"/>
          <w:lang w:val="en-GB"/>
        </w:rPr>
        <w:t xml:space="preserve">With their personal commitment and willingness to invest private resources, </w:t>
      </w:r>
      <w:r w:rsidR="000F3E0F">
        <w:rPr>
          <w:rFonts w:ascii="Garamond" w:hAnsi="Garamond" w:cs="Arial"/>
          <w:sz w:val="28"/>
          <w:szCs w:val="28"/>
          <w:lang w:val="en-GB"/>
        </w:rPr>
        <w:t>local stakeholders</w:t>
      </w:r>
      <w:r w:rsidR="006C1292">
        <w:rPr>
          <w:rFonts w:ascii="Garamond" w:hAnsi="Garamond" w:cs="Arial"/>
          <w:sz w:val="28"/>
          <w:szCs w:val="28"/>
          <w:lang w:val="en-GB"/>
        </w:rPr>
        <w:t xml:space="preserve">, </w:t>
      </w:r>
      <w:r w:rsidR="006C1292">
        <w:rPr>
          <w:rStyle w:val="CharAttribute17"/>
          <w:szCs w:val="28"/>
        </w:rPr>
        <w:t>not least Europe's seven million hunters,</w:t>
      </w:r>
      <w:r w:rsidR="000F3E0F" w:rsidRPr="00810C3E">
        <w:rPr>
          <w:rFonts w:ascii="Garamond" w:hAnsi="Garamond" w:cs="Arial"/>
          <w:sz w:val="28"/>
          <w:szCs w:val="28"/>
          <w:lang w:val="en-GB"/>
        </w:rPr>
        <w:t xml:space="preserve"> are </w:t>
      </w:r>
      <w:r w:rsidR="000F3E0F" w:rsidRPr="00810C3E">
        <w:rPr>
          <w:rFonts w:ascii="Garamond" w:hAnsi="Garamond" w:cs="Arial"/>
          <w:sz w:val="28"/>
          <w:szCs w:val="28"/>
          <w:lang w:val="en-GB"/>
        </w:rPr>
        <w:lastRenderedPageBreak/>
        <w:t>instrumental in generating biodiversity knowledge through monitoring of species and their habitats, and in executing biodiversity restoration and conservation activities</w:t>
      </w:r>
      <w:r w:rsidR="000F3E0F">
        <w:rPr>
          <w:rFonts w:ascii="Garamond" w:hAnsi="Garamond" w:cs="Arial"/>
          <w:sz w:val="28"/>
          <w:szCs w:val="28"/>
          <w:lang w:val="en-GB"/>
        </w:rPr>
        <w:t>.</w:t>
      </w:r>
    </w:p>
    <w:p w:rsidR="00810C3E" w:rsidRDefault="00093E02" w:rsidP="00E0526F">
      <w:pPr>
        <w:spacing w:after="240"/>
        <w:jc w:val="both"/>
        <w:rPr>
          <w:rFonts w:ascii="Garamond" w:hAnsi="Garamond" w:cs="Arial"/>
          <w:sz w:val="28"/>
          <w:szCs w:val="28"/>
        </w:rPr>
      </w:pPr>
      <w:r>
        <w:rPr>
          <w:rFonts w:ascii="Garamond" w:hAnsi="Garamond" w:cs="Arial"/>
          <w:sz w:val="28"/>
          <w:szCs w:val="28"/>
          <w:lang w:val="en-GB"/>
        </w:rPr>
        <w:t>I</w:t>
      </w:r>
      <w:r>
        <w:rPr>
          <w:rFonts w:ascii="Garamond" w:hAnsi="Garamond" w:cs="Arial"/>
          <w:sz w:val="28"/>
          <w:szCs w:val="28"/>
        </w:rPr>
        <w:t xml:space="preserve">n her keynote address </w:t>
      </w:r>
      <w:r w:rsidR="00695987">
        <w:rPr>
          <w:rFonts w:ascii="Garamond" w:hAnsi="Garamond" w:cs="Arial"/>
          <w:sz w:val="28"/>
          <w:szCs w:val="28"/>
        </w:rPr>
        <w:t>Pia Bucella</w:t>
      </w:r>
      <w:r w:rsidR="00940224">
        <w:rPr>
          <w:rFonts w:ascii="Garamond" w:hAnsi="Garamond" w:cs="Arial"/>
          <w:sz w:val="28"/>
          <w:szCs w:val="28"/>
        </w:rPr>
        <w:t xml:space="preserve">, Director of </w:t>
      </w:r>
      <w:r w:rsidR="00940224" w:rsidRPr="00940224">
        <w:rPr>
          <w:rFonts w:ascii="Garamond" w:hAnsi="Garamond" w:cs="Arial"/>
          <w:sz w:val="28"/>
          <w:szCs w:val="28"/>
        </w:rPr>
        <w:t>Directorate Natural Capital</w:t>
      </w:r>
      <w:r w:rsidR="00940224">
        <w:rPr>
          <w:rFonts w:ascii="Garamond" w:hAnsi="Garamond" w:cs="Arial"/>
          <w:sz w:val="28"/>
          <w:szCs w:val="28"/>
        </w:rPr>
        <w:t xml:space="preserve"> at</w:t>
      </w:r>
      <w:r w:rsidR="002B72F3">
        <w:rPr>
          <w:rFonts w:ascii="Garamond" w:hAnsi="Garamond" w:cs="Arial"/>
          <w:sz w:val="28"/>
          <w:szCs w:val="28"/>
        </w:rPr>
        <w:t xml:space="preserve"> the</w:t>
      </w:r>
      <w:r w:rsidR="00940224" w:rsidRPr="00940224">
        <w:rPr>
          <w:rFonts w:ascii="Garamond" w:hAnsi="Garamond" w:cs="Arial"/>
          <w:sz w:val="28"/>
          <w:szCs w:val="28"/>
        </w:rPr>
        <w:t xml:space="preserve"> </w:t>
      </w:r>
      <w:r w:rsidR="002B72F3" w:rsidRPr="00940224">
        <w:rPr>
          <w:rFonts w:ascii="Garamond" w:hAnsi="Garamond" w:cs="Arial"/>
          <w:sz w:val="28"/>
          <w:szCs w:val="28"/>
        </w:rPr>
        <w:t>European Commission</w:t>
      </w:r>
      <w:r w:rsidR="002B72F3">
        <w:rPr>
          <w:rFonts w:ascii="Garamond" w:hAnsi="Garamond" w:cs="Arial"/>
          <w:sz w:val="28"/>
          <w:szCs w:val="28"/>
        </w:rPr>
        <w:t xml:space="preserve">’s </w:t>
      </w:r>
      <w:r w:rsidR="00940224" w:rsidRPr="00940224">
        <w:rPr>
          <w:rFonts w:ascii="Garamond" w:hAnsi="Garamond" w:cs="Arial"/>
          <w:sz w:val="28"/>
          <w:szCs w:val="28"/>
        </w:rPr>
        <w:t>DG Environment</w:t>
      </w:r>
      <w:r>
        <w:rPr>
          <w:rFonts w:ascii="Garamond" w:hAnsi="Garamond" w:cs="Arial"/>
          <w:sz w:val="28"/>
          <w:szCs w:val="28"/>
        </w:rPr>
        <w:t xml:space="preserve"> emphasi</w:t>
      </w:r>
      <w:r w:rsidR="000D1876">
        <w:rPr>
          <w:rFonts w:ascii="Garamond" w:hAnsi="Garamond" w:cs="Arial"/>
          <w:sz w:val="28"/>
          <w:szCs w:val="28"/>
        </w:rPr>
        <w:t>s</w:t>
      </w:r>
      <w:r>
        <w:rPr>
          <w:rFonts w:ascii="Garamond" w:hAnsi="Garamond" w:cs="Arial"/>
          <w:sz w:val="28"/>
          <w:szCs w:val="28"/>
        </w:rPr>
        <w:t>ed</w:t>
      </w:r>
      <w:r w:rsidR="002D295A">
        <w:rPr>
          <w:rFonts w:ascii="Garamond" w:hAnsi="Garamond" w:cs="Arial"/>
          <w:sz w:val="28"/>
          <w:szCs w:val="28"/>
        </w:rPr>
        <w:t xml:space="preserve"> the need to work hand-in-hand to achieve the </w:t>
      </w:r>
      <w:r w:rsidR="00A20493">
        <w:rPr>
          <w:rFonts w:ascii="Garamond" w:hAnsi="Garamond" w:cs="Arial"/>
          <w:sz w:val="28"/>
          <w:szCs w:val="28"/>
        </w:rPr>
        <w:t xml:space="preserve">goals of the </w:t>
      </w:r>
      <w:r w:rsidR="0095194E">
        <w:rPr>
          <w:rFonts w:ascii="Garamond" w:hAnsi="Garamond" w:cs="Arial"/>
          <w:sz w:val="28"/>
          <w:szCs w:val="28"/>
        </w:rPr>
        <w:t xml:space="preserve">EU </w:t>
      </w:r>
      <w:r w:rsidR="002D295A">
        <w:rPr>
          <w:rFonts w:ascii="Garamond" w:hAnsi="Garamond" w:cs="Arial"/>
          <w:sz w:val="28"/>
          <w:szCs w:val="28"/>
        </w:rPr>
        <w:t>Biodiversity 2020</w:t>
      </w:r>
      <w:r w:rsidR="00A20493">
        <w:rPr>
          <w:rFonts w:ascii="Garamond" w:hAnsi="Garamond" w:cs="Arial"/>
          <w:sz w:val="28"/>
          <w:szCs w:val="28"/>
        </w:rPr>
        <w:t xml:space="preserve"> Strategy</w:t>
      </w:r>
      <w:r w:rsidR="002D295A">
        <w:rPr>
          <w:rFonts w:ascii="Garamond" w:hAnsi="Garamond" w:cs="Arial"/>
          <w:sz w:val="28"/>
          <w:szCs w:val="28"/>
        </w:rPr>
        <w:t xml:space="preserve"> for which the active involvement of all stakeholders is essential but in particular the involvement of those </w:t>
      </w:r>
      <w:r w:rsidR="00161FDB">
        <w:rPr>
          <w:rFonts w:ascii="Garamond" w:hAnsi="Garamond" w:cs="Arial"/>
          <w:sz w:val="28"/>
          <w:szCs w:val="28"/>
        </w:rPr>
        <w:t>“</w:t>
      </w:r>
      <w:r w:rsidR="002D295A">
        <w:rPr>
          <w:rFonts w:ascii="Garamond" w:hAnsi="Garamond" w:cs="Arial"/>
          <w:sz w:val="28"/>
          <w:szCs w:val="28"/>
        </w:rPr>
        <w:t>directly intervening, interested and working with nature</w:t>
      </w:r>
      <w:r w:rsidR="00161FDB">
        <w:rPr>
          <w:rFonts w:ascii="Garamond" w:hAnsi="Garamond" w:cs="Arial"/>
          <w:sz w:val="28"/>
          <w:szCs w:val="28"/>
        </w:rPr>
        <w:t>”</w:t>
      </w:r>
      <w:r w:rsidR="002D295A">
        <w:rPr>
          <w:rFonts w:ascii="Garamond" w:hAnsi="Garamond" w:cs="Arial"/>
          <w:sz w:val="28"/>
          <w:szCs w:val="28"/>
        </w:rPr>
        <w:t xml:space="preserve"> – the involvement of the hunting community. </w:t>
      </w:r>
      <w:r w:rsidR="007D3939">
        <w:rPr>
          <w:rFonts w:ascii="Garamond" w:hAnsi="Garamond" w:cs="Arial"/>
          <w:sz w:val="28"/>
          <w:szCs w:val="28"/>
        </w:rPr>
        <w:t>Bucella</w:t>
      </w:r>
      <w:r w:rsidR="00A20493" w:rsidRPr="00A20493">
        <w:rPr>
          <w:rFonts w:ascii="Garamond" w:hAnsi="Garamond" w:cs="Arial"/>
          <w:sz w:val="28"/>
          <w:szCs w:val="28"/>
        </w:rPr>
        <w:t xml:space="preserve"> held the same to be true for the implementation of </w:t>
      </w:r>
      <w:r w:rsidR="005F5D4D">
        <w:rPr>
          <w:rStyle w:val="CharAttribute18"/>
          <w:szCs w:val="28"/>
        </w:rPr>
        <w:t xml:space="preserve">the </w:t>
      </w:r>
      <w:hyperlink r:id="rId8" w:history="1">
        <w:r w:rsidR="005F5D4D" w:rsidRPr="005F5D4D">
          <w:rPr>
            <w:rStyle w:val="Hyperlink"/>
            <w:rFonts w:ascii="Garamond" w:eastAsia="Calibri"/>
            <w:sz w:val="28"/>
            <w:szCs w:val="28"/>
          </w:rPr>
          <w:t>EU Green Infrastructure policy</w:t>
        </w:r>
      </w:hyperlink>
      <w:r w:rsidR="005F5D4D">
        <w:rPr>
          <w:rStyle w:val="CharAttribute18"/>
          <w:szCs w:val="28"/>
        </w:rPr>
        <w:t xml:space="preserve"> and of</w:t>
      </w:r>
      <w:r w:rsidR="005F5D4D" w:rsidRPr="00A20493">
        <w:rPr>
          <w:rFonts w:ascii="Garamond" w:hAnsi="Garamond" w:cs="Arial"/>
          <w:sz w:val="28"/>
          <w:szCs w:val="28"/>
        </w:rPr>
        <w:t xml:space="preserve"> </w:t>
      </w:r>
      <w:r w:rsidR="00A20493" w:rsidRPr="00A20493">
        <w:rPr>
          <w:rFonts w:ascii="Garamond" w:hAnsi="Garamond" w:cs="Arial"/>
          <w:sz w:val="28"/>
          <w:szCs w:val="28"/>
        </w:rPr>
        <w:t>EU nature legislation, notably the Birds and Habitats Directives and the protected areas the</w:t>
      </w:r>
      <w:r w:rsidR="007D3939">
        <w:rPr>
          <w:rFonts w:ascii="Garamond" w:hAnsi="Garamond" w:cs="Arial"/>
          <w:sz w:val="28"/>
          <w:szCs w:val="28"/>
        </w:rPr>
        <w:t xml:space="preserve"> latter</w:t>
      </w:r>
      <w:r w:rsidR="00A20493" w:rsidRPr="00A20493">
        <w:rPr>
          <w:rFonts w:ascii="Garamond" w:hAnsi="Garamond" w:cs="Arial"/>
          <w:sz w:val="28"/>
          <w:szCs w:val="28"/>
        </w:rPr>
        <w:t xml:space="preserve"> establish</w:t>
      </w:r>
      <w:r w:rsidR="007D3939">
        <w:rPr>
          <w:rFonts w:ascii="Garamond" w:hAnsi="Garamond" w:cs="Arial"/>
          <w:sz w:val="28"/>
          <w:szCs w:val="28"/>
        </w:rPr>
        <w:t>es,</w:t>
      </w:r>
      <w:r w:rsidR="00A20493" w:rsidRPr="00A20493">
        <w:rPr>
          <w:rFonts w:ascii="Garamond" w:hAnsi="Garamond" w:cs="Arial"/>
          <w:sz w:val="28"/>
          <w:szCs w:val="28"/>
        </w:rPr>
        <w:t xml:space="preserve"> the Natura 2000 network. Although this implementation is primarily the task of Governments and public administration, </w:t>
      </w:r>
      <w:r w:rsidR="007D3939">
        <w:rPr>
          <w:rFonts w:ascii="Garamond" w:hAnsi="Garamond" w:cs="Arial"/>
          <w:sz w:val="28"/>
          <w:szCs w:val="28"/>
        </w:rPr>
        <w:t>Bucella</w:t>
      </w:r>
      <w:r w:rsidR="00A20493" w:rsidRPr="00A20493">
        <w:rPr>
          <w:rFonts w:ascii="Garamond" w:hAnsi="Garamond" w:cs="Arial"/>
          <w:sz w:val="28"/>
          <w:szCs w:val="28"/>
        </w:rPr>
        <w:t xml:space="preserve"> insisted that its objectives cannot be achieved unless stakeholder</w:t>
      </w:r>
      <w:r w:rsidR="007D3939">
        <w:rPr>
          <w:rFonts w:ascii="Garamond" w:hAnsi="Garamond" w:cs="Arial"/>
          <w:sz w:val="28"/>
          <w:szCs w:val="28"/>
        </w:rPr>
        <w:t>s</w:t>
      </w:r>
      <w:r w:rsidR="00A20493" w:rsidRPr="00A20493">
        <w:rPr>
          <w:rFonts w:ascii="Garamond" w:hAnsi="Garamond" w:cs="Arial"/>
          <w:sz w:val="28"/>
          <w:szCs w:val="28"/>
        </w:rPr>
        <w:t xml:space="preserve"> such as hunters contribute and commit themselves.</w:t>
      </w:r>
      <w:r w:rsidR="00F95978" w:rsidRPr="00F95978">
        <w:rPr>
          <w:rFonts w:ascii="Garamond" w:hAnsi="Garamond" w:cs="Arial"/>
          <w:sz w:val="28"/>
          <w:szCs w:val="28"/>
        </w:rPr>
        <w:t xml:space="preserve"> </w:t>
      </w:r>
    </w:p>
    <w:p w:rsidR="003500A5" w:rsidRPr="00F95978" w:rsidRDefault="00093E02" w:rsidP="00E0526F">
      <w:pPr>
        <w:spacing w:after="240"/>
        <w:jc w:val="both"/>
        <w:rPr>
          <w:rFonts w:ascii="Garamond" w:hAnsi="Garamond" w:cs="Arial"/>
          <w:sz w:val="28"/>
          <w:szCs w:val="28"/>
          <w:lang w:val="en-GB"/>
        </w:rPr>
      </w:pPr>
      <w:r>
        <w:rPr>
          <w:rFonts w:ascii="Garamond" w:hAnsi="Garamond" w:cs="Arial"/>
          <w:sz w:val="28"/>
          <w:szCs w:val="28"/>
        </w:rPr>
        <w:t>Bucella put a</w:t>
      </w:r>
      <w:r w:rsidR="00940224">
        <w:rPr>
          <w:rFonts w:ascii="Garamond" w:hAnsi="Garamond" w:cs="Arial"/>
          <w:sz w:val="28"/>
          <w:szCs w:val="28"/>
        </w:rPr>
        <w:t xml:space="preserve"> </w:t>
      </w:r>
      <w:r w:rsidR="002B72F3">
        <w:rPr>
          <w:rFonts w:ascii="Garamond" w:hAnsi="Garamond" w:cs="Arial"/>
          <w:sz w:val="28"/>
          <w:szCs w:val="28"/>
        </w:rPr>
        <w:t xml:space="preserve">special </w:t>
      </w:r>
      <w:r w:rsidR="00940224">
        <w:rPr>
          <w:rFonts w:ascii="Garamond" w:hAnsi="Garamond" w:cs="Arial"/>
          <w:sz w:val="28"/>
          <w:szCs w:val="28"/>
        </w:rPr>
        <w:t xml:space="preserve">focus on </w:t>
      </w:r>
      <w:r w:rsidR="002B72F3">
        <w:rPr>
          <w:rFonts w:ascii="Garamond" w:hAnsi="Garamond" w:cs="Arial"/>
          <w:sz w:val="28"/>
          <w:szCs w:val="28"/>
        </w:rPr>
        <w:t>tackling</w:t>
      </w:r>
      <w:r w:rsidR="00940224">
        <w:rPr>
          <w:rFonts w:ascii="Garamond" w:hAnsi="Garamond" w:cs="Arial"/>
          <w:sz w:val="28"/>
          <w:szCs w:val="28"/>
        </w:rPr>
        <w:t xml:space="preserve"> </w:t>
      </w:r>
      <w:r w:rsidR="002B72F3">
        <w:rPr>
          <w:rFonts w:ascii="Garamond" w:hAnsi="Garamond" w:cs="Arial"/>
          <w:sz w:val="28"/>
          <w:szCs w:val="28"/>
        </w:rPr>
        <w:t xml:space="preserve">Invasive Alien Species </w:t>
      </w:r>
      <w:r w:rsidR="00D65E94">
        <w:rPr>
          <w:rFonts w:ascii="Garamond" w:hAnsi="Garamond" w:cs="Arial"/>
          <w:sz w:val="28"/>
          <w:szCs w:val="28"/>
        </w:rPr>
        <w:t>(</w:t>
      </w:r>
      <w:r w:rsidR="008714B1">
        <w:rPr>
          <w:rFonts w:ascii="Garamond" w:hAnsi="Garamond" w:cs="Arial"/>
          <w:sz w:val="28"/>
          <w:szCs w:val="28"/>
        </w:rPr>
        <w:t xml:space="preserve">the Commission </w:t>
      </w:r>
      <w:r w:rsidR="00D65E94">
        <w:rPr>
          <w:rFonts w:ascii="Garamond" w:hAnsi="Garamond" w:cs="Arial"/>
          <w:sz w:val="28"/>
          <w:szCs w:val="28"/>
        </w:rPr>
        <w:t xml:space="preserve">has </w:t>
      </w:r>
      <w:r w:rsidR="008714B1">
        <w:rPr>
          <w:rFonts w:ascii="Garamond" w:hAnsi="Garamond" w:cs="Arial"/>
          <w:sz w:val="28"/>
          <w:szCs w:val="28"/>
        </w:rPr>
        <w:t xml:space="preserve">just recently published </w:t>
      </w:r>
      <w:r w:rsidR="007E1558" w:rsidRPr="007E1558">
        <w:rPr>
          <w:rFonts w:ascii="Garamond" w:hAnsi="Garamond" w:cs="Arial"/>
          <w:sz w:val="28"/>
          <w:szCs w:val="28"/>
        </w:rPr>
        <w:t xml:space="preserve">a </w:t>
      </w:r>
      <w:hyperlink r:id="rId9" w:history="1">
        <w:r w:rsidR="007E1558" w:rsidRPr="00FF2F6A">
          <w:rPr>
            <w:rStyle w:val="Hyperlink"/>
            <w:rFonts w:ascii="Garamond" w:hAnsi="Garamond" w:cs="Arial"/>
            <w:sz w:val="28"/>
            <w:szCs w:val="28"/>
          </w:rPr>
          <w:t>proposal for a regulation</w:t>
        </w:r>
      </w:hyperlink>
      <w:r w:rsidR="00D65E94">
        <w:rPr>
          <w:rFonts w:ascii="Garamond" w:hAnsi="Garamond" w:cs="Arial"/>
          <w:sz w:val="28"/>
          <w:szCs w:val="28"/>
        </w:rPr>
        <w:t>) - an endeavor to</w:t>
      </w:r>
      <w:r w:rsidR="00940224">
        <w:rPr>
          <w:rFonts w:ascii="Garamond" w:hAnsi="Garamond" w:cs="Arial"/>
          <w:sz w:val="28"/>
          <w:szCs w:val="28"/>
        </w:rPr>
        <w:t xml:space="preserve"> which hunters </w:t>
      </w:r>
      <w:r w:rsidR="002B72F3">
        <w:rPr>
          <w:rFonts w:ascii="Garamond" w:hAnsi="Garamond" w:cs="Arial"/>
          <w:sz w:val="28"/>
          <w:szCs w:val="28"/>
        </w:rPr>
        <w:t>can make and have made valuable contribution</w:t>
      </w:r>
      <w:r w:rsidR="00D65E94">
        <w:rPr>
          <w:rFonts w:ascii="Garamond" w:hAnsi="Garamond" w:cs="Arial"/>
          <w:sz w:val="28"/>
          <w:szCs w:val="28"/>
        </w:rPr>
        <w:t>s</w:t>
      </w:r>
      <w:r w:rsidR="002B72F3">
        <w:rPr>
          <w:rFonts w:ascii="Garamond" w:hAnsi="Garamond" w:cs="Arial"/>
          <w:sz w:val="28"/>
          <w:szCs w:val="28"/>
        </w:rPr>
        <w:t>.</w:t>
      </w:r>
      <w:r w:rsidR="00D65E94">
        <w:rPr>
          <w:rFonts w:ascii="Garamond" w:hAnsi="Garamond" w:cs="Arial"/>
          <w:sz w:val="28"/>
          <w:szCs w:val="28"/>
        </w:rPr>
        <w:t xml:space="preserve"> </w:t>
      </w:r>
      <w:r w:rsidR="006C1292">
        <w:rPr>
          <w:rStyle w:val="CharAttribute18"/>
          <w:szCs w:val="28"/>
        </w:rPr>
        <w:t>Pia Bucella acknowledged FACE</w:t>
      </w:r>
      <w:r w:rsidR="006C1292">
        <w:rPr>
          <w:rStyle w:val="CharAttribute18"/>
          <w:szCs w:val="28"/>
        </w:rPr>
        <w:t>’</w:t>
      </w:r>
      <w:r w:rsidR="006C1292">
        <w:rPr>
          <w:rStyle w:val="CharAttribute18"/>
          <w:szCs w:val="28"/>
        </w:rPr>
        <w:t xml:space="preserve">s positive engagement with the Commission and active participation in several Working Groups of the Commission DG Environment as essential element for success in working towards ensuring that the Biodiversity Strategy is implemented. </w:t>
      </w:r>
      <w:r w:rsidR="006C1292">
        <w:rPr>
          <w:rStyle w:val="CharAttribute18"/>
          <w:szCs w:val="28"/>
        </w:rPr>
        <w:t>“</w:t>
      </w:r>
      <w:r w:rsidR="006C1292">
        <w:rPr>
          <w:rStyle w:val="CharAttribute18"/>
          <w:szCs w:val="28"/>
        </w:rPr>
        <w:t>We pursue a common goal: maintaining our biodiversity and protecting our nature. Although we are not always in agreement on all issues</w:t>
      </w:r>
      <w:r w:rsidR="006C1292">
        <w:rPr>
          <w:rStyle w:val="CharAttribute18"/>
          <w:szCs w:val="28"/>
        </w:rPr>
        <w:t>”</w:t>
      </w:r>
      <w:r w:rsidR="006C1292">
        <w:rPr>
          <w:rStyle w:val="CharAttribute18"/>
          <w:szCs w:val="28"/>
        </w:rPr>
        <w:t xml:space="preserve">, she explained, </w:t>
      </w:r>
      <w:r w:rsidR="006C1292">
        <w:rPr>
          <w:rStyle w:val="CharAttribute18"/>
          <w:szCs w:val="28"/>
        </w:rPr>
        <w:t>“</w:t>
      </w:r>
      <w:r w:rsidR="006C1292">
        <w:rPr>
          <w:rStyle w:val="CharAttribute18"/>
          <w:szCs w:val="28"/>
        </w:rPr>
        <w:t>the hunting community plays a vital role</w:t>
      </w:r>
      <w:r w:rsidR="006C1292">
        <w:rPr>
          <w:rStyle w:val="CharAttribute18"/>
          <w:szCs w:val="28"/>
        </w:rPr>
        <w:t>”</w:t>
      </w:r>
      <w:r w:rsidR="006C1292">
        <w:rPr>
          <w:rStyle w:val="CharAttribute18"/>
          <w:szCs w:val="28"/>
        </w:rPr>
        <w:t>.</w:t>
      </w:r>
    </w:p>
    <w:p w:rsidR="00F95978" w:rsidRDefault="00B50845" w:rsidP="00E0526F">
      <w:pPr>
        <w:tabs>
          <w:tab w:val="left" w:pos="2268"/>
        </w:tabs>
        <w:spacing w:after="240"/>
        <w:jc w:val="both"/>
        <w:rPr>
          <w:rFonts w:ascii="Garamond" w:hAnsi="Garamond" w:cs="Arial"/>
          <w:sz w:val="28"/>
          <w:szCs w:val="28"/>
          <w:lang w:val="nl-NL"/>
        </w:rPr>
      </w:pPr>
      <w:r>
        <w:rPr>
          <w:rFonts w:ascii="Garamond" w:hAnsi="Garamond" w:cs="Arial"/>
          <w:sz w:val="28"/>
          <w:szCs w:val="28"/>
          <w:lang w:val="nl-NL"/>
        </w:rPr>
        <w:t>The first two sessions of the day  showcased</w:t>
      </w:r>
      <w:r w:rsidRPr="002C012B">
        <w:rPr>
          <w:rFonts w:ascii="Garamond" w:hAnsi="Garamond" w:cs="Arial"/>
          <w:sz w:val="28"/>
          <w:szCs w:val="28"/>
          <w:lang w:val="nl-NL"/>
        </w:rPr>
        <w:t xml:space="preserve"> opportunities for meaningful partnerships between hunters and other </w:t>
      </w:r>
      <w:r>
        <w:rPr>
          <w:rFonts w:ascii="Garamond" w:hAnsi="Garamond" w:cs="Arial"/>
          <w:sz w:val="28"/>
          <w:szCs w:val="28"/>
          <w:lang w:val="nl-NL"/>
        </w:rPr>
        <w:t xml:space="preserve">conservationists and landusers and </w:t>
      </w:r>
      <w:r w:rsidRPr="002C012B">
        <w:rPr>
          <w:rFonts w:ascii="Garamond" w:hAnsi="Garamond" w:cs="Arial"/>
          <w:sz w:val="28"/>
          <w:szCs w:val="28"/>
          <w:lang w:val="nl-NL"/>
        </w:rPr>
        <w:t>highlight</w:t>
      </w:r>
      <w:r>
        <w:rPr>
          <w:rFonts w:ascii="Garamond" w:hAnsi="Garamond" w:cs="Arial"/>
          <w:sz w:val="28"/>
          <w:szCs w:val="28"/>
          <w:lang w:val="nl-NL"/>
        </w:rPr>
        <w:t>ed</w:t>
      </w:r>
      <w:r w:rsidRPr="002C012B">
        <w:rPr>
          <w:rFonts w:ascii="Garamond" w:hAnsi="Garamond" w:cs="Arial"/>
          <w:sz w:val="28"/>
          <w:szCs w:val="28"/>
          <w:lang w:val="nl-NL"/>
        </w:rPr>
        <w:t xml:space="preserve"> some of the diverse conservation actions being undertaken by hunters every day, from international through to local levels. </w:t>
      </w:r>
    </w:p>
    <w:p w:rsidR="00FF2F6A" w:rsidRDefault="00B50845" w:rsidP="00E0526F">
      <w:pPr>
        <w:tabs>
          <w:tab w:val="left" w:pos="2268"/>
        </w:tabs>
        <w:spacing w:after="240"/>
        <w:jc w:val="both"/>
        <w:rPr>
          <w:rFonts w:ascii="Garamond" w:hAnsi="Garamond" w:cs="Arial"/>
          <w:color w:val="000000"/>
          <w:sz w:val="28"/>
          <w:szCs w:val="28"/>
        </w:rPr>
      </w:pPr>
      <w:r>
        <w:rPr>
          <w:rFonts w:ascii="Garamond" w:hAnsi="Garamond" w:cs="Arial"/>
          <w:sz w:val="28"/>
          <w:szCs w:val="28"/>
        </w:rPr>
        <w:t xml:space="preserve">Session 1 </w:t>
      </w:r>
      <w:r w:rsidR="00454FCD">
        <w:rPr>
          <w:rFonts w:ascii="Garamond" w:hAnsi="Garamond" w:cs="Arial"/>
          <w:sz w:val="28"/>
          <w:szCs w:val="28"/>
        </w:rPr>
        <w:t xml:space="preserve">focused on </w:t>
      </w:r>
      <w:r w:rsidR="0056296C" w:rsidRPr="00E25610">
        <w:rPr>
          <w:rFonts w:ascii="Garamond" w:hAnsi="Garamond" w:cs="Arial"/>
          <w:sz w:val="28"/>
          <w:szCs w:val="28"/>
        </w:rPr>
        <w:t>international engagement</w:t>
      </w:r>
      <w:r w:rsidR="0056296C">
        <w:rPr>
          <w:rFonts w:ascii="Garamond" w:hAnsi="Garamond" w:cs="Arial"/>
          <w:b/>
          <w:sz w:val="28"/>
          <w:szCs w:val="28"/>
        </w:rPr>
        <w:t xml:space="preserve">. </w:t>
      </w:r>
      <w:r w:rsidR="0056296C" w:rsidRPr="008A05A6">
        <w:rPr>
          <w:rFonts w:ascii="Garamond" w:hAnsi="Garamond" w:cs="Arial"/>
          <w:color w:val="000000"/>
          <w:sz w:val="28"/>
          <w:szCs w:val="28"/>
        </w:rPr>
        <w:t>Thierry de l’E</w:t>
      </w:r>
      <w:r w:rsidR="0056296C">
        <w:rPr>
          <w:rFonts w:ascii="Garamond" w:hAnsi="Garamond" w:cs="Arial"/>
          <w:color w:val="000000"/>
          <w:sz w:val="28"/>
          <w:szCs w:val="28"/>
        </w:rPr>
        <w:t xml:space="preserve">scaille of the </w:t>
      </w:r>
      <w:r w:rsidR="0056296C" w:rsidRPr="008A05A6">
        <w:rPr>
          <w:rFonts w:ascii="Garamond" w:hAnsi="Garamond" w:cs="Arial"/>
          <w:i/>
          <w:color w:val="000000"/>
          <w:sz w:val="28"/>
          <w:szCs w:val="28"/>
        </w:rPr>
        <w:t>European Landowners</w:t>
      </w:r>
      <w:r w:rsidR="0056296C">
        <w:rPr>
          <w:rFonts w:ascii="Garamond" w:hAnsi="Garamond" w:cs="Arial"/>
          <w:i/>
          <w:color w:val="000000"/>
          <w:sz w:val="28"/>
          <w:szCs w:val="28"/>
        </w:rPr>
        <w:t>’</w:t>
      </w:r>
      <w:r w:rsidR="0056296C" w:rsidRPr="008A05A6">
        <w:rPr>
          <w:rFonts w:ascii="Garamond" w:hAnsi="Garamond" w:cs="Arial"/>
          <w:i/>
          <w:color w:val="000000"/>
          <w:sz w:val="28"/>
          <w:szCs w:val="28"/>
        </w:rPr>
        <w:t xml:space="preserve"> Organization (ELO)</w:t>
      </w:r>
      <w:r w:rsidR="0056296C">
        <w:rPr>
          <w:rFonts w:ascii="Garamond" w:hAnsi="Garamond" w:cs="Arial"/>
          <w:i/>
          <w:color w:val="000000"/>
          <w:sz w:val="28"/>
          <w:szCs w:val="28"/>
        </w:rPr>
        <w:t xml:space="preserve">, </w:t>
      </w:r>
      <w:r w:rsidR="0056296C">
        <w:rPr>
          <w:rFonts w:ascii="Garamond" w:hAnsi="Garamond" w:cs="Arial"/>
          <w:color w:val="000000"/>
          <w:sz w:val="28"/>
          <w:szCs w:val="28"/>
        </w:rPr>
        <w:t>Tamás Marghescu</w:t>
      </w:r>
      <w:r w:rsidR="0056296C" w:rsidRPr="00D90D8F">
        <w:rPr>
          <w:rFonts w:ascii="Garamond" w:hAnsi="Garamond" w:cs="Arial"/>
          <w:color w:val="000000"/>
          <w:sz w:val="28"/>
          <w:szCs w:val="28"/>
        </w:rPr>
        <w:t xml:space="preserve">, </w:t>
      </w:r>
      <w:r w:rsidR="0056296C">
        <w:rPr>
          <w:rFonts w:ascii="Garamond" w:hAnsi="Garamond" w:cs="Arial"/>
          <w:color w:val="000000"/>
          <w:sz w:val="28"/>
          <w:szCs w:val="28"/>
        </w:rPr>
        <w:t xml:space="preserve">of the </w:t>
      </w:r>
      <w:r w:rsidR="0056296C" w:rsidRPr="00D90D8F">
        <w:rPr>
          <w:rFonts w:ascii="Garamond" w:hAnsi="Garamond" w:cs="Arial"/>
          <w:i/>
          <w:color w:val="000000"/>
          <w:sz w:val="28"/>
          <w:szCs w:val="28"/>
        </w:rPr>
        <w:t>International Council for Game and Wildlife Conservation (CIC)</w:t>
      </w:r>
      <w:r w:rsidR="0056296C">
        <w:rPr>
          <w:rFonts w:ascii="Garamond" w:hAnsi="Garamond" w:cs="Arial"/>
          <w:i/>
          <w:color w:val="000000"/>
          <w:sz w:val="28"/>
          <w:szCs w:val="28"/>
        </w:rPr>
        <w:t xml:space="preserve"> </w:t>
      </w:r>
      <w:r w:rsidR="0056296C" w:rsidRPr="0056296C">
        <w:rPr>
          <w:rFonts w:ascii="Garamond" w:hAnsi="Garamond" w:cs="Arial"/>
          <w:color w:val="000000"/>
          <w:sz w:val="28"/>
          <w:szCs w:val="28"/>
        </w:rPr>
        <w:t>and</w:t>
      </w:r>
      <w:r w:rsidR="0056296C">
        <w:rPr>
          <w:rFonts w:ascii="Garamond" w:hAnsi="Garamond" w:cs="Arial"/>
          <w:color w:val="000000"/>
          <w:sz w:val="28"/>
          <w:szCs w:val="28"/>
        </w:rPr>
        <w:t xml:space="preserve"> </w:t>
      </w:r>
      <w:r w:rsidR="0056296C" w:rsidRPr="00CF5088">
        <w:rPr>
          <w:rFonts w:ascii="Garamond" w:hAnsi="Garamond" w:cs="Arial"/>
          <w:color w:val="000000"/>
          <w:sz w:val="28"/>
          <w:szCs w:val="28"/>
        </w:rPr>
        <w:t>Adrian L</w:t>
      </w:r>
      <w:r w:rsidR="0056296C">
        <w:rPr>
          <w:rFonts w:ascii="Garamond" w:hAnsi="Garamond" w:cs="Arial"/>
          <w:color w:val="000000"/>
          <w:sz w:val="28"/>
          <w:szCs w:val="28"/>
        </w:rPr>
        <w:t xml:space="preserve">ombard of the </w:t>
      </w:r>
      <w:r w:rsidR="0056296C" w:rsidRPr="00CF5088">
        <w:rPr>
          <w:rFonts w:ascii="Garamond" w:hAnsi="Garamond" w:cs="Arial"/>
          <w:i/>
          <w:color w:val="000000"/>
          <w:sz w:val="28"/>
          <w:szCs w:val="28"/>
        </w:rPr>
        <w:t>International Association for Falconry and the Conservation of Birds of Prey (IAF)</w:t>
      </w:r>
      <w:r w:rsidR="0056296C">
        <w:rPr>
          <w:rFonts w:ascii="Garamond" w:hAnsi="Garamond" w:cs="Arial"/>
          <w:color w:val="000000"/>
          <w:sz w:val="28"/>
          <w:szCs w:val="28"/>
        </w:rPr>
        <w:t xml:space="preserve"> outlined the necessity of international engagement when it comes to wildlife conservation and </w:t>
      </w:r>
      <w:r w:rsidR="00543568">
        <w:rPr>
          <w:rFonts w:ascii="Garamond" w:hAnsi="Garamond" w:cs="Arial"/>
          <w:color w:val="000000"/>
          <w:sz w:val="28"/>
          <w:szCs w:val="28"/>
        </w:rPr>
        <w:t>illustrated</w:t>
      </w:r>
      <w:r w:rsidR="0056296C">
        <w:rPr>
          <w:rFonts w:ascii="Garamond" w:hAnsi="Garamond" w:cs="Arial"/>
          <w:color w:val="000000"/>
          <w:sz w:val="28"/>
          <w:szCs w:val="28"/>
        </w:rPr>
        <w:t xml:space="preserve"> how </w:t>
      </w:r>
      <w:r w:rsidR="00543568">
        <w:rPr>
          <w:rFonts w:ascii="Garamond" w:hAnsi="Garamond" w:cs="Arial"/>
          <w:color w:val="000000"/>
          <w:sz w:val="28"/>
          <w:szCs w:val="28"/>
        </w:rPr>
        <w:t xml:space="preserve">efficiently </w:t>
      </w:r>
      <w:r w:rsidR="00543568">
        <w:rPr>
          <w:rFonts w:ascii="Garamond" w:hAnsi="Garamond" w:cs="Arial"/>
          <w:color w:val="000000"/>
          <w:sz w:val="28"/>
          <w:szCs w:val="28"/>
        </w:rPr>
        <w:lastRenderedPageBreak/>
        <w:t>organi</w:t>
      </w:r>
      <w:r w:rsidR="006E1748">
        <w:rPr>
          <w:rFonts w:ascii="Garamond" w:hAnsi="Garamond" w:cs="Arial"/>
          <w:color w:val="000000"/>
          <w:sz w:val="28"/>
          <w:szCs w:val="28"/>
        </w:rPr>
        <w:t>s</w:t>
      </w:r>
      <w:r w:rsidR="00543568">
        <w:rPr>
          <w:rFonts w:ascii="Garamond" w:hAnsi="Garamond" w:cs="Arial"/>
          <w:color w:val="000000"/>
          <w:sz w:val="28"/>
          <w:szCs w:val="28"/>
        </w:rPr>
        <w:t xml:space="preserve">ed </w:t>
      </w:r>
      <w:r w:rsidR="0056296C">
        <w:rPr>
          <w:rFonts w:ascii="Garamond" w:hAnsi="Garamond" w:cs="Arial"/>
          <w:color w:val="000000"/>
          <w:sz w:val="28"/>
          <w:szCs w:val="28"/>
        </w:rPr>
        <w:t>international engagement establish</w:t>
      </w:r>
      <w:r w:rsidR="00543568">
        <w:rPr>
          <w:rFonts w:ascii="Garamond" w:hAnsi="Garamond" w:cs="Arial"/>
          <w:color w:val="000000"/>
          <w:sz w:val="28"/>
          <w:szCs w:val="28"/>
        </w:rPr>
        <w:t>es</w:t>
      </w:r>
      <w:r w:rsidR="0056296C">
        <w:rPr>
          <w:rFonts w:ascii="Garamond" w:hAnsi="Garamond" w:cs="Arial"/>
          <w:color w:val="000000"/>
          <w:sz w:val="28"/>
          <w:szCs w:val="28"/>
        </w:rPr>
        <w:t xml:space="preserve"> sustainable use of resources for the benefit of species and ecosystems</w:t>
      </w:r>
      <w:r w:rsidR="00543568">
        <w:rPr>
          <w:rFonts w:ascii="Garamond" w:hAnsi="Garamond" w:cs="Arial"/>
          <w:color w:val="000000"/>
          <w:sz w:val="28"/>
          <w:szCs w:val="28"/>
        </w:rPr>
        <w:t xml:space="preserve"> across borders</w:t>
      </w:r>
      <w:r w:rsidR="008C64C8">
        <w:rPr>
          <w:rFonts w:ascii="Garamond" w:hAnsi="Garamond" w:cs="Arial"/>
          <w:color w:val="000000"/>
          <w:sz w:val="28"/>
          <w:szCs w:val="28"/>
        </w:rPr>
        <w:t xml:space="preserve"> – </w:t>
      </w:r>
      <w:r w:rsidR="006C1292">
        <w:rPr>
          <w:rStyle w:val="CharAttribute18"/>
          <w:szCs w:val="28"/>
        </w:rPr>
        <w:t xml:space="preserve">be </w:t>
      </w:r>
      <w:r w:rsidR="006C1292">
        <w:rPr>
          <w:rStyle w:val="CharAttribute13"/>
          <w:szCs w:val="28"/>
        </w:rPr>
        <w:t xml:space="preserve">it </w:t>
      </w:r>
      <w:r w:rsidR="006C1292">
        <w:rPr>
          <w:rStyle w:val="CharAttribute18"/>
          <w:szCs w:val="28"/>
        </w:rPr>
        <w:t xml:space="preserve">through international cooperation, EU-wide labels, awareness rising or knowledge transfer. </w:t>
      </w:r>
    </w:p>
    <w:p w:rsidR="00E25610" w:rsidRPr="00E25610" w:rsidRDefault="00E25610" w:rsidP="00E0526F">
      <w:pPr>
        <w:tabs>
          <w:tab w:val="left" w:pos="2268"/>
        </w:tabs>
        <w:spacing w:after="240"/>
        <w:jc w:val="both"/>
        <w:rPr>
          <w:rFonts w:ascii="Garamond" w:hAnsi="Garamond" w:cs="Arial"/>
          <w:color w:val="000000"/>
          <w:sz w:val="28"/>
          <w:szCs w:val="28"/>
          <w:lang w:val="en-GB"/>
        </w:rPr>
      </w:pPr>
      <w:r>
        <w:rPr>
          <w:rFonts w:ascii="Garamond" w:hAnsi="Garamond" w:cs="Arial"/>
          <w:color w:val="000000"/>
          <w:sz w:val="28"/>
          <w:szCs w:val="28"/>
        </w:rPr>
        <w:t xml:space="preserve">Session 2 displayed local commitment undertaken by hunters all over Europe </w:t>
      </w:r>
      <w:r w:rsidR="00E0526F">
        <w:rPr>
          <w:rFonts w:ascii="Garamond" w:hAnsi="Garamond" w:cs="Arial"/>
          <w:color w:val="000000"/>
          <w:sz w:val="28"/>
          <w:szCs w:val="28"/>
        </w:rPr>
        <w:t xml:space="preserve">through biodiversity projects </w:t>
      </w:r>
      <w:r>
        <w:rPr>
          <w:rFonts w:ascii="Garamond" w:hAnsi="Garamond" w:cs="Arial"/>
          <w:color w:val="000000"/>
          <w:sz w:val="28"/>
          <w:szCs w:val="28"/>
        </w:rPr>
        <w:t xml:space="preserve">including the Agriculture-Hunting-Wildlife Partnership </w:t>
      </w:r>
      <w:hyperlink r:id="rId10" w:history="1">
        <w:r w:rsidRPr="00FF2F6A">
          <w:rPr>
            <w:rStyle w:val="Hyperlink"/>
            <w:rFonts w:ascii="Garamond" w:hAnsi="Garamond" w:cs="Arial"/>
            <w:sz w:val="28"/>
            <w:szCs w:val="28"/>
          </w:rPr>
          <w:t>Agrifaune</w:t>
        </w:r>
      </w:hyperlink>
      <w:r>
        <w:rPr>
          <w:rFonts w:ascii="Garamond" w:hAnsi="Garamond" w:cs="Arial"/>
          <w:color w:val="000000"/>
          <w:sz w:val="28"/>
          <w:szCs w:val="28"/>
        </w:rPr>
        <w:t xml:space="preserve"> in France, </w:t>
      </w:r>
      <w:hyperlink r:id="rId11" w:history="1">
        <w:r w:rsidRPr="00FF2F6A">
          <w:rPr>
            <w:rStyle w:val="Hyperlink"/>
            <w:rFonts w:ascii="Garamond" w:hAnsi="Garamond" w:cs="Arial"/>
            <w:sz w:val="28"/>
            <w:szCs w:val="28"/>
          </w:rPr>
          <w:t>WILD</w:t>
        </w:r>
      </w:hyperlink>
      <w:r w:rsidRPr="00E25610">
        <w:rPr>
          <w:rFonts w:ascii="Garamond" w:hAnsi="Garamond" w:cs="Arial"/>
          <w:color w:val="000000"/>
          <w:sz w:val="28"/>
          <w:szCs w:val="28"/>
        </w:rPr>
        <w:t xml:space="preserve"> - The German Wildlife Information System</w:t>
      </w:r>
      <w:r>
        <w:rPr>
          <w:rFonts w:ascii="Garamond" w:hAnsi="Garamond" w:cs="Arial"/>
          <w:color w:val="000000"/>
          <w:sz w:val="28"/>
          <w:szCs w:val="28"/>
        </w:rPr>
        <w:t xml:space="preserve">, the </w:t>
      </w:r>
      <w:hyperlink r:id="rId12" w:history="1">
        <w:r w:rsidRPr="00FF2F6A">
          <w:rPr>
            <w:rStyle w:val="Hyperlink"/>
            <w:rFonts w:ascii="Garamond" w:hAnsi="Garamond" w:cs="Arial"/>
            <w:sz w:val="28"/>
            <w:szCs w:val="28"/>
          </w:rPr>
          <w:t>Gameguard Body of Hunting Organisations</w:t>
        </w:r>
      </w:hyperlink>
      <w:r w:rsidRPr="00E25610">
        <w:rPr>
          <w:rFonts w:ascii="Garamond" w:hAnsi="Garamond" w:cs="Arial"/>
          <w:color w:val="000000"/>
          <w:sz w:val="28"/>
          <w:szCs w:val="28"/>
        </w:rPr>
        <w:t xml:space="preserve"> in Greece</w:t>
      </w:r>
      <w:r>
        <w:rPr>
          <w:rFonts w:ascii="Garamond" w:hAnsi="Garamond" w:cs="Arial"/>
          <w:color w:val="000000"/>
          <w:sz w:val="28"/>
          <w:szCs w:val="28"/>
        </w:rPr>
        <w:t xml:space="preserve">, UK’s </w:t>
      </w:r>
      <w:hyperlink r:id="rId13" w:history="1">
        <w:r w:rsidRPr="00FF2F6A">
          <w:rPr>
            <w:rStyle w:val="Hyperlink"/>
            <w:rFonts w:ascii="Garamond" w:hAnsi="Garamond" w:cs="Arial"/>
            <w:sz w:val="28"/>
            <w:szCs w:val="28"/>
          </w:rPr>
          <w:t>GreenShoots</w:t>
        </w:r>
      </w:hyperlink>
      <w:r>
        <w:rPr>
          <w:rFonts w:ascii="Garamond" w:hAnsi="Garamond" w:cs="Arial"/>
          <w:color w:val="000000"/>
          <w:sz w:val="28"/>
          <w:szCs w:val="28"/>
        </w:rPr>
        <w:t xml:space="preserve"> and the French hunters’ </w:t>
      </w:r>
      <w:hyperlink r:id="rId14" w:history="1">
        <w:r w:rsidRPr="00FF2F6A">
          <w:rPr>
            <w:rStyle w:val="Hyperlink"/>
            <w:rFonts w:ascii="Garamond" w:hAnsi="Garamond" w:cs="Arial"/>
            <w:sz w:val="28"/>
            <w:szCs w:val="28"/>
          </w:rPr>
          <w:t>Wildlife Habitats Foundation</w:t>
        </w:r>
      </w:hyperlink>
      <w:r w:rsidRPr="00E25610">
        <w:rPr>
          <w:rFonts w:ascii="Garamond" w:hAnsi="Garamond" w:cs="Arial"/>
          <w:color w:val="000000"/>
          <w:sz w:val="28"/>
          <w:szCs w:val="28"/>
        </w:rPr>
        <w:t xml:space="preserve"> (WHF</w:t>
      </w:r>
      <w:r>
        <w:rPr>
          <w:rFonts w:ascii="Garamond" w:hAnsi="Garamond" w:cs="Arial"/>
          <w:color w:val="000000"/>
          <w:sz w:val="28"/>
          <w:szCs w:val="28"/>
        </w:rPr>
        <w:t xml:space="preserve">). All these projects draw from voluntary engagement and commitment of hunters on the ground to halt biodiversity loss and underline hunter’s dedication to conservation and restoration. </w:t>
      </w:r>
    </w:p>
    <w:p w:rsidR="006C1292" w:rsidRDefault="006C1292" w:rsidP="00E0526F">
      <w:pPr>
        <w:pStyle w:val="NoSpacing"/>
        <w:tabs>
          <w:tab w:val="left" w:pos="2268"/>
        </w:tabs>
        <w:spacing w:after="240" w:line="276" w:lineRule="auto"/>
        <w:jc w:val="both"/>
        <w:rPr>
          <w:rFonts w:ascii="Garamond" w:hAnsi="Garamond" w:cs="Arial"/>
          <w:sz w:val="28"/>
          <w:szCs w:val="28"/>
          <w:lang w:val="nl-NL"/>
        </w:rPr>
      </w:pPr>
      <w:r w:rsidRPr="006C1292">
        <w:rPr>
          <w:rFonts w:ascii="Garamond" w:hAnsi="Garamond" w:cs="Arial"/>
          <w:sz w:val="28"/>
          <w:szCs w:val="28"/>
          <w:lang w:val="nl-NL"/>
        </w:rPr>
        <w:t xml:space="preserve">The final session saw a diverse panel of experts discuss ideas with the audience on how to inspire and empower people to collaborate and coordinate actions for long term cost-effective biodiversity conservation. The discussion was chaired by Eric Peters, Bureau of European Policy Advisers for the European Commission President and the panel was compiled of Alberto Arroyo Schnell, World Wide Fund for Nature (WWF), Robert Kenward, IUCN Sustainable Use and Livelihoods Specialist Group (SULi), Ivone Pereira Martins, European Environment Agency (EEA) and Friedhelm Schmider, European Crop Protection Association (ECPA). The main conclusions of the discussion were that it is not too late to halt the loss of biodiversity but actions are needed soon and have to be well coordinated and communicated from the EU and national levels to the local level as well as between different stakeholders on the ground. As Mr Schnell concluded "The Nature Directives are a very positive way forward for the protection of biodiversity in the EU, and all stakeholders -including hunters, farmers and other NGOs can and should play their role to ensure their adequate implementation". </w:t>
      </w:r>
      <w:r w:rsidR="005F5D4D" w:rsidRPr="005F5D4D">
        <w:rPr>
          <w:rFonts w:ascii="Garamond" w:hAnsi="Garamond" w:cs="Arial"/>
          <w:sz w:val="28"/>
          <w:szCs w:val="28"/>
          <w:lang w:val="nl-NL"/>
        </w:rPr>
        <w:t xml:space="preserve">Robert Kenward highlighted that the thinking within the concept of Payment for Ecosystem Services tends to be top down, using public money. With regards to the tremendous private spending by hunters Kenward asked “could we not be using more of the public money to leverage private spending on ecosystem services?” </w:t>
      </w:r>
      <w:r w:rsidRPr="006C1292">
        <w:rPr>
          <w:rFonts w:ascii="Garamond" w:hAnsi="Garamond" w:cs="Arial"/>
          <w:sz w:val="28"/>
          <w:szCs w:val="28"/>
          <w:lang w:val="nl-NL"/>
        </w:rPr>
        <w:t xml:space="preserve">Eric Peters underlined that biodiversity is not an isolated issue but affects all parts of society and it is impossible to put an adequate financial value on our nature. Thus, assistance and support for the local projects are very important since they have the commitment, experience and knowledge to take effective action in halting the loss of biodiversity. </w:t>
      </w:r>
    </w:p>
    <w:p w:rsidR="00E64E7A" w:rsidRDefault="00E64E7A" w:rsidP="00E0526F">
      <w:pPr>
        <w:pStyle w:val="NoSpacing"/>
        <w:tabs>
          <w:tab w:val="left" w:pos="2268"/>
        </w:tabs>
        <w:spacing w:after="240" w:line="276" w:lineRule="auto"/>
        <w:jc w:val="both"/>
        <w:rPr>
          <w:rFonts w:ascii="Garamond" w:hAnsi="Garamond" w:cs="Arial"/>
          <w:color w:val="000000"/>
          <w:sz w:val="28"/>
          <w:szCs w:val="28"/>
        </w:rPr>
      </w:pPr>
      <w:r>
        <w:rPr>
          <w:rFonts w:ascii="Garamond" w:hAnsi="Garamond" w:cs="Arial"/>
          <w:color w:val="000000"/>
          <w:sz w:val="28"/>
          <w:szCs w:val="28"/>
        </w:rPr>
        <w:lastRenderedPageBreak/>
        <w:t xml:space="preserve">Nils Wahl, Advocate General at the </w:t>
      </w:r>
      <w:r w:rsidRPr="00E64E7A">
        <w:rPr>
          <w:rFonts w:ascii="Garamond" w:hAnsi="Garamond" w:cs="Arial"/>
          <w:color w:val="000000"/>
          <w:sz w:val="28"/>
          <w:szCs w:val="28"/>
        </w:rPr>
        <w:t>Court of Justice of the European Union</w:t>
      </w:r>
      <w:r>
        <w:rPr>
          <w:rFonts w:ascii="Garamond" w:hAnsi="Garamond" w:cs="Arial"/>
          <w:color w:val="000000"/>
          <w:sz w:val="28"/>
          <w:szCs w:val="28"/>
        </w:rPr>
        <w:t>, c</w:t>
      </w:r>
      <w:r w:rsidR="001830C7">
        <w:rPr>
          <w:rFonts w:ascii="Garamond" w:hAnsi="Garamond" w:cs="Arial"/>
          <w:color w:val="000000"/>
          <w:sz w:val="28"/>
          <w:szCs w:val="28"/>
        </w:rPr>
        <w:t>losed</w:t>
      </w:r>
      <w:r>
        <w:rPr>
          <w:rFonts w:ascii="Garamond" w:hAnsi="Garamond" w:cs="Arial"/>
          <w:color w:val="000000"/>
          <w:sz w:val="28"/>
          <w:szCs w:val="28"/>
        </w:rPr>
        <w:t xml:space="preserve"> the day with his summary. Wahl emphasised the on-going </w:t>
      </w:r>
      <w:r w:rsidRPr="00E64E7A">
        <w:rPr>
          <w:rFonts w:ascii="Garamond" w:hAnsi="Garamond" w:cs="Arial"/>
          <w:color w:val="000000"/>
          <w:sz w:val="28"/>
          <w:szCs w:val="28"/>
        </w:rPr>
        <w:t>deterioration</w:t>
      </w:r>
      <w:r>
        <w:rPr>
          <w:rFonts w:ascii="Garamond" w:hAnsi="Garamond" w:cs="Arial"/>
          <w:color w:val="000000"/>
          <w:sz w:val="28"/>
          <w:szCs w:val="28"/>
        </w:rPr>
        <w:t xml:space="preserve"> of our Biodiversity and the need to t</w:t>
      </w:r>
      <w:r w:rsidR="001830C7">
        <w:rPr>
          <w:rFonts w:ascii="Garamond" w:hAnsi="Garamond" w:cs="Arial"/>
          <w:color w:val="000000"/>
          <w:sz w:val="28"/>
          <w:szCs w:val="28"/>
        </w:rPr>
        <w:t>ake action on local level to counter the small local factors contributing to the big picture of biodiversity deterioration</w:t>
      </w:r>
      <w:r>
        <w:rPr>
          <w:rFonts w:ascii="Garamond" w:hAnsi="Garamond" w:cs="Arial"/>
          <w:color w:val="000000"/>
          <w:sz w:val="28"/>
          <w:szCs w:val="28"/>
        </w:rPr>
        <w:t xml:space="preserve">. </w:t>
      </w:r>
      <w:r w:rsidR="005F5D4D">
        <w:rPr>
          <w:rStyle w:val="CharAttribute24"/>
          <w:rFonts w:eastAsia="Batang"/>
          <w:szCs w:val="28"/>
        </w:rPr>
        <w:t xml:space="preserve">Wahl called upon all groups to engage with each other and the groups on local level. Hunters carrying out conservation actions such as species monitoring and habitat management every day should be acknowledged as important and equal partners in the nature conservation sector. </w:t>
      </w:r>
      <w:r w:rsidR="001830C7">
        <w:rPr>
          <w:rFonts w:ascii="Garamond" w:hAnsi="Garamond" w:cs="Arial"/>
          <w:color w:val="000000"/>
          <w:sz w:val="28"/>
          <w:szCs w:val="28"/>
        </w:rPr>
        <w:t xml:space="preserve">Furthermore, Wahl highlighted that hunters </w:t>
      </w:r>
      <w:r w:rsidR="00574555">
        <w:rPr>
          <w:rFonts w:ascii="Garamond" w:hAnsi="Garamond" w:cs="Arial"/>
          <w:color w:val="000000"/>
          <w:sz w:val="28"/>
          <w:szCs w:val="28"/>
        </w:rPr>
        <w:t>need to</w:t>
      </w:r>
      <w:r w:rsidR="001830C7">
        <w:rPr>
          <w:rFonts w:ascii="Garamond" w:hAnsi="Garamond" w:cs="Arial"/>
          <w:color w:val="000000"/>
          <w:sz w:val="28"/>
          <w:szCs w:val="28"/>
        </w:rPr>
        <w:t xml:space="preserve"> reflect the work they are doing and can do for biodiversity</w:t>
      </w:r>
      <w:r w:rsidR="00574555">
        <w:rPr>
          <w:rFonts w:ascii="Garamond" w:hAnsi="Garamond" w:cs="Arial"/>
          <w:color w:val="000000"/>
          <w:sz w:val="28"/>
          <w:szCs w:val="28"/>
        </w:rPr>
        <w:t xml:space="preserve"> and</w:t>
      </w:r>
      <w:r w:rsidR="001830C7">
        <w:rPr>
          <w:rFonts w:ascii="Garamond" w:hAnsi="Garamond" w:cs="Arial"/>
          <w:color w:val="000000"/>
          <w:sz w:val="28"/>
          <w:szCs w:val="28"/>
        </w:rPr>
        <w:t xml:space="preserve"> be aware of the immense policy work carried out on different levels, engage </w:t>
      </w:r>
      <w:r w:rsidR="00391F21">
        <w:rPr>
          <w:rFonts w:ascii="Garamond" w:hAnsi="Garamond" w:cs="Arial"/>
          <w:color w:val="000000"/>
          <w:sz w:val="28"/>
          <w:szCs w:val="28"/>
        </w:rPr>
        <w:t>with</w:t>
      </w:r>
      <w:r w:rsidR="001830C7">
        <w:rPr>
          <w:rFonts w:ascii="Garamond" w:hAnsi="Garamond" w:cs="Arial"/>
          <w:color w:val="000000"/>
          <w:sz w:val="28"/>
          <w:szCs w:val="28"/>
        </w:rPr>
        <w:t xml:space="preserve"> </w:t>
      </w:r>
      <w:r w:rsidR="00574555">
        <w:rPr>
          <w:rFonts w:ascii="Garamond" w:hAnsi="Garamond" w:cs="Arial"/>
          <w:color w:val="000000"/>
          <w:sz w:val="28"/>
          <w:szCs w:val="28"/>
        </w:rPr>
        <w:t xml:space="preserve">this </w:t>
      </w:r>
      <w:r w:rsidR="001830C7">
        <w:rPr>
          <w:rFonts w:ascii="Garamond" w:hAnsi="Garamond" w:cs="Arial"/>
          <w:color w:val="000000"/>
          <w:sz w:val="28"/>
          <w:szCs w:val="28"/>
        </w:rPr>
        <w:t>policy work, coordinate their conservation actions and communicate their role in halting the loss of biodiversity to policy makers.</w:t>
      </w:r>
      <w:r w:rsidR="00574555">
        <w:rPr>
          <w:rFonts w:ascii="Garamond" w:hAnsi="Garamond" w:cs="Arial"/>
          <w:color w:val="000000"/>
          <w:sz w:val="28"/>
          <w:szCs w:val="28"/>
        </w:rPr>
        <w:t xml:space="preserve"> Only if all stakeholders take on their responsibility and cooperate do we </w:t>
      </w:r>
      <w:r w:rsidR="00391F21">
        <w:rPr>
          <w:rFonts w:ascii="Garamond" w:hAnsi="Garamond" w:cs="Arial"/>
          <w:color w:val="000000"/>
          <w:sz w:val="28"/>
          <w:szCs w:val="28"/>
        </w:rPr>
        <w:t>stand</w:t>
      </w:r>
      <w:r w:rsidR="00574555">
        <w:rPr>
          <w:rFonts w:ascii="Garamond" w:hAnsi="Garamond" w:cs="Arial"/>
          <w:color w:val="000000"/>
          <w:sz w:val="28"/>
          <w:szCs w:val="28"/>
        </w:rPr>
        <w:t xml:space="preserve"> a chance to conserve and restore biodiversity.</w:t>
      </w:r>
    </w:p>
    <w:p w:rsidR="00BC0394" w:rsidRDefault="008B6BB6" w:rsidP="002B32B2">
      <w:pPr>
        <w:pStyle w:val="NoSpacing"/>
        <w:tabs>
          <w:tab w:val="left" w:pos="2268"/>
        </w:tabs>
        <w:spacing w:after="120" w:line="276" w:lineRule="auto"/>
        <w:jc w:val="both"/>
        <w:rPr>
          <w:rFonts w:ascii="Garamond" w:hAnsi="Garamond" w:cs="Arial"/>
          <w:sz w:val="28"/>
          <w:szCs w:val="28"/>
          <w:lang w:val="nl-NL"/>
        </w:rPr>
      </w:pPr>
      <w:r>
        <w:rPr>
          <w:rFonts w:ascii="Garamond" w:hAnsi="Garamond" w:cs="Arial"/>
          <w:color w:val="000000"/>
          <w:sz w:val="28"/>
          <w:szCs w:val="28"/>
        </w:rPr>
        <w:t>Hunters make up a significant part of</w:t>
      </w:r>
      <w:r w:rsidR="002B32B2">
        <w:rPr>
          <w:rFonts w:ascii="Garamond" w:hAnsi="Garamond" w:cs="Arial"/>
          <w:color w:val="000000"/>
          <w:sz w:val="28"/>
          <w:szCs w:val="28"/>
        </w:rPr>
        <w:t xml:space="preserve"> volunteers </w:t>
      </w:r>
      <w:r w:rsidR="00557721">
        <w:rPr>
          <w:rFonts w:ascii="Garamond" w:hAnsi="Garamond" w:cs="Arial"/>
          <w:color w:val="000000"/>
          <w:sz w:val="28"/>
          <w:szCs w:val="28"/>
        </w:rPr>
        <w:t xml:space="preserve">on the ground </w:t>
      </w:r>
      <w:r w:rsidR="002B32B2">
        <w:rPr>
          <w:rFonts w:ascii="Garamond" w:hAnsi="Garamond" w:cs="Arial"/>
          <w:color w:val="000000"/>
          <w:sz w:val="28"/>
          <w:szCs w:val="28"/>
        </w:rPr>
        <w:t xml:space="preserve">and </w:t>
      </w:r>
      <w:r w:rsidR="00557721">
        <w:rPr>
          <w:rFonts w:ascii="Garamond" w:hAnsi="Garamond" w:cs="Arial"/>
          <w:color w:val="000000"/>
          <w:sz w:val="28"/>
          <w:szCs w:val="28"/>
        </w:rPr>
        <w:t>the Hunting</w:t>
      </w:r>
      <w:r w:rsidR="00BC0394" w:rsidRPr="00BC0394">
        <w:rPr>
          <w:rFonts w:ascii="Garamond" w:hAnsi="Garamond" w:cs="Arial"/>
          <w:color w:val="000000"/>
          <w:sz w:val="28"/>
          <w:szCs w:val="28"/>
          <w:lang w:val="nl-NL"/>
        </w:rPr>
        <w:t xml:space="preserve"> for Solutions Conference</w:t>
      </w:r>
      <w:r w:rsidR="00BC0394" w:rsidRPr="002C012B">
        <w:rPr>
          <w:rFonts w:ascii="Garamond" w:hAnsi="Garamond" w:cs="Arial"/>
          <w:b/>
          <w:sz w:val="28"/>
          <w:szCs w:val="28"/>
          <w:lang w:val="nl-NL"/>
        </w:rPr>
        <w:t xml:space="preserve"> </w:t>
      </w:r>
      <w:r w:rsidR="00557721" w:rsidRPr="00557721">
        <w:rPr>
          <w:rFonts w:ascii="Garamond" w:hAnsi="Garamond" w:cs="Arial"/>
          <w:sz w:val="28"/>
          <w:szCs w:val="28"/>
          <w:lang w:val="nl-NL"/>
        </w:rPr>
        <w:t>offered a great platform to display these engagemen</w:t>
      </w:r>
      <w:r w:rsidR="00557721">
        <w:rPr>
          <w:rFonts w:ascii="Garamond" w:hAnsi="Garamond" w:cs="Arial"/>
          <w:sz w:val="28"/>
          <w:szCs w:val="28"/>
          <w:lang w:val="nl-NL"/>
        </w:rPr>
        <w:t xml:space="preserve">ts and to learn from each other about successful conservation projects. Overall the conference </w:t>
      </w:r>
      <w:r w:rsidR="003500A5">
        <w:rPr>
          <w:rFonts w:ascii="Garamond" w:hAnsi="Garamond" w:cs="Arial"/>
          <w:sz w:val="28"/>
          <w:szCs w:val="28"/>
          <w:lang w:val="nl-NL"/>
        </w:rPr>
        <w:t>was</w:t>
      </w:r>
      <w:r w:rsidR="00BC0394" w:rsidRPr="002C012B">
        <w:rPr>
          <w:rFonts w:ascii="Garamond" w:hAnsi="Garamond" w:cs="Arial"/>
          <w:sz w:val="28"/>
          <w:szCs w:val="28"/>
          <w:lang w:val="nl-NL"/>
        </w:rPr>
        <w:t xml:space="preserve"> underpinned by </w:t>
      </w:r>
      <w:r w:rsidR="00BC0394">
        <w:rPr>
          <w:rFonts w:ascii="Garamond" w:hAnsi="Garamond" w:cs="Arial"/>
          <w:sz w:val="28"/>
          <w:szCs w:val="28"/>
          <w:lang w:val="nl-NL"/>
        </w:rPr>
        <w:t>FACE</w:t>
      </w:r>
      <w:r w:rsidR="00557721">
        <w:rPr>
          <w:rFonts w:ascii="Garamond" w:hAnsi="Garamond" w:cs="Arial"/>
          <w:sz w:val="28"/>
          <w:szCs w:val="28"/>
          <w:lang w:val="nl-NL"/>
        </w:rPr>
        <w:t>’</w:t>
      </w:r>
      <w:r w:rsidR="00BC0394">
        <w:rPr>
          <w:rFonts w:ascii="Garamond" w:hAnsi="Garamond" w:cs="Arial"/>
          <w:sz w:val="28"/>
          <w:szCs w:val="28"/>
          <w:lang w:val="nl-NL"/>
        </w:rPr>
        <w:t>s</w:t>
      </w:r>
      <w:r w:rsidR="00BC0394" w:rsidRPr="002C012B">
        <w:rPr>
          <w:rFonts w:ascii="Garamond" w:hAnsi="Garamond" w:cs="Arial"/>
          <w:sz w:val="28"/>
          <w:szCs w:val="28"/>
          <w:lang w:val="nl-NL"/>
        </w:rPr>
        <w:t xml:space="preserve"> </w:t>
      </w:r>
      <w:r w:rsidR="00557721">
        <w:rPr>
          <w:rFonts w:ascii="Garamond" w:hAnsi="Garamond" w:cs="Arial"/>
          <w:sz w:val="28"/>
          <w:szCs w:val="28"/>
          <w:lang w:val="nl-NL"/>
        </w:rPr>
        <w:t xml:space="preserve">and its members </w:t>
      </w:r>
      <w:r w:rsidR="00BC0394" w:rsidRPr="002C012B">
        <w:rPr>
          <w:rFonts w:ascii="Garamond" w:hAnsi="Garamond" w:cs="Arial"/>
          <w:sz w:val="28"/>
          <w:szCs w:val="28"/>
          <w:lang w:val="nl-NL"/>
        </w:rPr>
        <w:t xml:space="preserve">commitment to take action for nature through the FACE Biodiversity Manifesto and </w:t>
      </w:r>
      <w:r w:rsidR="00BC0394">
        <w:rPr>
          <w:rFonts w:ascii="Garamond" w:hAnsi="Garamond" w:cs="Arial"/>
          <w:sz w:val="28"/>
          <w:szCs w:val="28"/>
          <w:lang w:val="nl-NL"/>
        </w:rPr>
        <w:t xml:space="preserve">its </w:t>
      </w:r>
      <w:r w:rsidR="00BC0394" w:rsidRPr="002C012B">
        <w:rPr>
          <w:rFonts w:ascii="Garamond" w:hAnsi="Garamond" w:cs="Arial"/>
          <w:sz w:val="28"/>
          <w:szCs w:val="28"/>
          <w:lang w:val="nl-NL"/>
        </w:rPr>
        <w:t xml:space="preserve">ethos of </w:t>
      </w:r>
      <w:r w:rsidR="00C95903">
        <w:rPr>
          <w:rFonts w:ascii="Garamond" w:hAnsi="Garamond" w:cs="Arial"/>
          <w:sz w:val="28"/>
          <w:szCs w:val="28"/>
          <w:lang w:val="nl-NL"/>
        </w:rPr>
        <w:t>collaboration for conservation.</w:t>
      </w:r>
      <w:r w:rsidR="00F95978">
        <w:rPr>
          <w:rFonts w:ascii="Garamond" w:hAnsi="Garamond" w:cs="Arial"/>
          <w:sz w:val="28"/>
          <w:szCs w:val="28"/>
          <w:lang w:val="nl-NL"/>
        </w:rPr>
        <w:t xml:space="preserve"> </w:t>
      </w:r>
    </w:p>
    <w:p w:rsidR="00E64E7A" w:rsidRDefault="00E64E7A" w:rsidP="00E64E7A">
      <w:pPr>
        <w:pStyle w:val="NormalWeb"/>
        <w:jc w:val="both"/>
        <w:rPr>
          <w:rFonts w:ascii="extravaganzza" w:hAnsi="extravaganzza" w:cs="Arial"/>
          <w:sz w:val="26"/>
          <w:szCs w:val="26"/>
        </w:rPr>
      </w:pPr>
      <w:r w:rsidRPr="00391F21">
        <w:rPr>
          <w:rFonts w:ascii="extravaganzza" w:hAnsi="extravaganzza" w:cs="Arial"/>
          <w:sz w:val="26"/>
          <w:szCs w:val="26"/>
        </w:rPr>
        <w:t>FACE GENERAL ASSEMBLY - 14 SEPTEMBER</w:t>
      </w:r>
    </w:p>
    <w:p w:rsidR="00E64E7A" w:rsidRDefault="00E64E7A" w:rsidP="00574555">
      <w:pPr>
        <w:jc w:val="both"/>
        <w:rPr>
          <w:rStyle w:val="CharAttribute21"/>
          <w:szCs w:val="28"/>
        </w:rPr>
      </w:pPr>
      <w:r w:rsidRPr="00574555">
        <w:rPr>
          <w:rFonts w:ascii="Garamond" w:hAnsi="Garamond" w:cs="Arial"/>
          <w:sz w:val="28"/>
          <w:szCs w:val="28"/>
        </w:rPr>
        <w:t xml:space="preserve">The representatives of the European hunting world from </w:t>
      </w:r>
      <w:r w:rsidRPr="006C1292">
        <w:rPr>
          <w:rFonts w:ascii="Garamond" w:hAnsi="Garamond" w:cs="Arial"/>
          <w:b/>
          <w:bCs/>
          <w:sz w:val="28"/>
          <w:szCs w:val="28"/>
        </w:rPr>
        <w:t>2</w:t>
      </w:r>
      <w:r w:rsidR="00574555" w:rsidRPr="006C1292">
        <w:rPr>
          <w:rFonts w:ascii="Garamond" w:hAnsi="Garamond" w:cs="Arial"/>
          <w:b/>
          <w:bCs/>
          <w:sz w:val="28"/>
          <w:szCs w:val="28"/>
        </w:rPr>
        <w:t>3</w:t>
      </w:r>
      <w:r w:rsidRPr="00574555">
        <w:rPr>
          <w:rFonts w:ascii="Garamond" w:hAnsi="Garamond" w:cs="Arial"/>
          <w:b/>
          <w:bCs/>
          <w:sz w:val="28"/>
          <w:szCs w:val="28"/>
        </w:rPr>
        <w:t xml:space="preserve"> countries </w:t>
      </w:r>
      <w:r w:rsidRPr="00574555">
        <w:rPr>
          <w:rFonts w:ascii="Garamond" w:hAnsi="Garamond" w:cs="Arial"/>
          <w:sz w:val="28"/>
          <w:szCs w:val="28"/>
        </w:rPr>
        <w:t xml:space="preserve">gathered in Brussels for the annual FACE General Assembly on </w:t>
      </w:r>
      <w:r w:rsidR="00574555">
        <w:rPr>
          <w:rFonts w:ascii="Garamond" w:hAnsi="Garamond" w:cs="Arial"/>
          <w:sz w:val="28"/>
          <w:szCs w:val="28"/>
        </w:rPr>
        <w:t>Saturday 14</w:t>
      </w:r>
      <w:r w:rsidRPr="00574555">
        <w:rPr>
          <w:rFonts w:ascii="Garamond" w:hAnsi="Garamond" w:cs="Arial"/>
          <w:sz w:val="28"/>
          <w:szCs w:val="28"/>
        </w:rPr>
        <w:t xml:space="preserve"> September.</w:t>
      </w:r>
      <w:r w:rsidRPr="00574555">
        <w:rPr>
          <w:rFonts w:ascii="Garamond" w:hAnsi="Garamond"/>
          <w:sz w:val="28"/>
          <w:szCs w:val="28"/>
        </w:rPr>
        <w:t xml:space="preserve"> </w:t>
      </w:r>
      <w:r w:rsidRPr="00574555">
        <w:rPr>
          <w:rFonts w:ascii="Garamond" w:hAnsi="Garamond" w:cs="Arial"/>
          <w:sz w:val="28"/>
          <w:szCs w:val="28"/>
          <w:lang w:val="nl-NL"/>
        </w:rPr>
        <w:t xml:space="preserve">The intensive meeting covered a broad range of topics impacting on hunting in Europe, with FACE Members discussing its activities in FACE’s </w:t>
      </w:r>
      <w:r w:rsidRPr="006C1292">
        <w:rPr>
          <w:rFonts w:ascii="Garamond" w:hAnsi="Garamond" w:cs="Arial"/>
          <w:sz w:val="28"/>
          <w:szCs w:val="28"/>
          <w:lang w:val="nl-NL"/>
        </w:rPr>
        <w:t>1</w:t>
      </w:r>
      <w:r w:rsidR="006C1292">
        <w:rPr>
          <w:rFonts w:ascii="Garamond" w:hAnsi="Garamond" w:cs="Arial"/>
          <w:sz w:val="28"/>
          <w:szCs w:val="28"/>
          <w:lang w:val="nl-NL"/>
        </w:rPr>
        <w:t>2 thematic</w:t>
      </w:r>
      <w:r w:rsidRPr="00574555">
        <w:rPr>
          <w:rFonts w:ascii="Garamond" w:hAnsi="Garamond" w:cs="Arial"/>
          <w:sz w:val="28"/>
          <w:szCs w:val="28"/>
          <w:lang w:val="nl-NL"/>
        </w:rPr>
        <w:t xml:space="preserve"> work areas, each crucial to hunters - ranging from Member Services, to Animal Welfare &amp; Health, Firearms &amp; Ammunition and of course Nature &amp; Wildlife Conservation.</w:t>
      </w:r>
      <w:r w:rsidR="006C1292" w:rsidRPr="006C1292">
        <w:rPr>
          <w:sz w:val="28"/>
          <w:szCs w:val="28"/>
        </w:rPr>
        <w:t xml:space="preserve"> </w:t>
      </w:r>
      <w:r w:rsidR="006C1292">
        <w:rPr>
          <w:rStyle w:val="CharAttribute21"/>
          <w:szCs w:val="28"/>
        </w:rPr>
        <w:t>The wide variety of issues discussed is representative of the importance and breadth of the EU</w:t>
      </w:r>
      <w:r w:rsidR="006C1292">
        <w:rPr>
          <w:rStyle w:val="CharAttribute21"/>
          <w:szCs w:val="28"/>
        </w:rPr>
        <w:t>’</w:t>
      </w:r>
      <w:r w:rsidR="006C1292">
        <w:rPr>
          <w:rStyle w:val="CharAttribute21"/>
          <w:szCs w:val="28"/>
        </w:rPr>
        <w:t>s influence and the hard work of a small but dedicated team.</w:t>
      </w:r>
    </w:p>
    <w:p w:rsidR="00FF2F6A" w:rsidRPr="00FF2F6A" w:rsidRDefault="006C1292" w:rsidP="006C1292">
      <w:pPr>
        <w:pStyle w:val="ParaAttribute9"/>
        <w:spacing w:line="276" w:lineRule="auto"/>
        <w:rPr>
          <w:rFonts w:ascii="Garamond" w:eastAsia="Calibri"/>
          <w:sz w:val="28"/>
          <w:szCs w:val="28"/>
        </w:rPr>
      </w:pPr>
      <w:r>
        <w:rPr>
          <w:rStyle w:val="CharAttribute21"/>
          <w:szCs w:val="28"/>
        </w:rPr>
        <w:t>FACE as probably the largest representative body for hunters in the world and a major civil society organisation in the EU engages technically and politically with a wide range of stakeholders, in the collective interest of its Members and the seven million Euro</w:t>
      </w:r>
      <w:r>
        <w:rPr>
          <w:rStyle w:val="CharAttribute21"/>
          <w:szCs w:val="28"/>
        </w:rPr>
        <w:lastRenderedPageBreak/>
        <w:t>peans they represent. The success of both the Biodiversity Conference and the General Assembly show that despite many challenges we achieve many positive outcomes, which benefit hunters, European citizens and our common natural heritage.</w:t>
      </w:r>
    </w:p>
    <w:p w:rsidR="00E64E7A" w:rsidRDefault="003D3E65" w:rsidP="00E64E7A">
      <w:pPr>
        <w:rPr>
          <w:rFonts w:ascii="Garamond" w:hAnsi="Garamond" w:cs="Arial"/>
          <w:b/>
          <w:sz w:val="28"/>
          <w:szCs w:val="28"/>
          <w:lang w:val="nl-NL"/>
        </w:rPr>
      </w:pPr>
      <w:r>
        <w:rPr>
          <w:rFonts w:ascii="Garamond" w:hAnsi="Garamond" w:cs="Arial"/>
          <w:b/>
          <w:sz w:val="28"/>
          <w:szCs w:val="28"/>
          <w:lang w:val="nl-NL"/>
        </w:rPr>
        <w:t xml:space="preserve">Resignation of </w:t>
      </w:r>
      <w:r w:rsidR="00E64E7A" w:rsidRPr="00574555">
        <w:rPr>
          <w:rFonts w:ascii="Garamond" w:hAnsi="Garamond" w:cs="Arial"/>
          <w:b/>
          <w:sz w:val="28"/>
          <w:szCs w:val="28"/>
          <w:lang w:val="nl-NL"/>
        </w:rPr>
        <w:t xml:space="preserve">FACE </w:t>
      </w:r>
      <w:r w:rsidR="00574555">
        <w:rPr>
          <w:rFonts w:ascii="Garamond" w:hAnsi="Garamond" w:cs="Arial"/>
          <w:b/>
          <w:sz w:val="28"/>
          <w:szCs w:val="28"/>
          <w:lang w:val="nl-NL"/>
        </w:rPr>
        <w:t xml:space="preserve">Secretary General </w:t>
      </w:r>
    </w:p>
    <w:p w:rsidR="002D0761" w:rsidRPr="006C1292" w:rsidRDefault="006C1292" w:rsidP="003D3E65">
      <w:pPr>
        <w:jc w:val="both"/>
        <w:rPr>
          <w:rFonts w:ascii="Garamond" w:hAnsi="Garamond" w:cs="Arial"/>
          <w:sz w:val="28"/>
          <w:szCs w:val="28"/>
        </w:rPr>
      </w:pPr>
      <w:r w:rsidRPr="006C1292">
        <w:rPr>
          <w:rFonts w:ascii="Garamond" w:hAnsi="Garamond" w:cs="Arial"/>
          <w:sz w:val="28"/>
          <w:szCs w:val="28"/>
          <w:lang w:val="nl-NL"/>
        </w:rPr>
        <w:t xml:space="preserve">FACE Secretary Angus Middleton will leave FACE by the end of October 2013 in order to take up the position of Director of the Namibian Nature Foundation. FACE is currently in the </w:t>
      </w:r>
      <w:hyperlink r:id="rId15" w:history="1">
        <w:r w:rsidRPr="006C1292">
          <w:rPr>
            <w:rStyle w:val="Hyperlink"/>
            <w:rFonts w:ascii="Garamond" w:hAnsi="Garamond" w:cs="Arial"/>
            <w:sz w:val="28"/>
            <w:szCs w:val="28"/>
            <w:lang w:val="nl-NL"/>
          </w:rPr>
          <w:t>process of recruiting a new Secretary General</w:t>
        </w:r>
      </w:hyperlink>
      <w:r w:rsidRPr="006C1292">
        <w:rPr>
          <w:rFonts w:ascii="Garamond" w:hAnsi="Garamond" w:cs="Arial"/>
          <w:sz w:val="28"/>
          <w:szCs w:val="28"/>
          <w:lang w:val="nl-NL"/>
        </w:rPr>
        <w:t>. The proceedings during the transition time were laid out to the Members at the General Assembly  meeting and Angus took the opportunity to thank the Members for their support and commitment during his 5 years working with FACE. He reflected that there is much for hunters to be proud of and that European hunters should celebrate their solidarity within such an incredible richness of diversity. Over all he urged FACE Members to focus their common passion towards ensuring that hunting in Europe remains good, good for people, good for wildlife and good for nature.</w:t>
      </w:r>
    </w:p>
    <w:p w:rsidR="00B87EED" w:rsidRPr="009B5C86" w:rsidRDefault="00B87EED" w:rsidP="00B87EED">
      <w:pPr>
        <w:jc w:val="both"/>
        <w:rPr>
          <w:rFonts w:ascii="extravaganzza" w:hAnsi="extravaganzza" w:cs="Arial"/>
          <w:b/>
          <w:sz w:val="28"/>
          <w:szCs w:val="28"/>
          <w:lang w:val="en-GB"/>
        </w:rPr>
      </w:pPr>
      <w:r w:rsidRPr="009B5C86">
        <w:rPr>
          <w:rFonts w:ascii="extravaganzza" w:hAnsi="extravaganzza" w:cs="Arial"/>
          <w:b/>
          <w:sz w:val="28"/>
          <w:szCs w:val="28"/>
          <w:lang w:val="en-GB"/>
        </w:rPr>
        <w:t>***ENDS***</w:t>
      </w:r>
    </w:p>
    <w:p w:rsidR="006C1292" w:rsidRDefault="006C1292" w:rsidP="00B5636B">
      <w:pPr>
        <w:jc w:val="both"/>
        <w:rPr>
          <w:rFonts w:ascii="extravaganzza" w:hAnsi="extravaganzza" w:cs="Arial"/>
          <w:b/>
          <w:sz w:val="28"/>
          <w:szCs w:val="28"/>
          <w:lang w:val="en-GB"/>
        </w:rPr>
      </w:pPr>
    </w:p>
    <w:p w:rsidR="00B5636B" w:rsidRDefault="00B5636B" w:rsidP="00B5636B">
      <w:pPr>
        <w:jc w:val="both"/>
        <w:rPr>
          <w:rFonts w:ascii="extravaganzza" w:hAnsi="extravaganzza" w:cs="Arial"/>
          <w:b/>
          <w:sz w:val="28"/>
          <w:szCs w:val="28"/>
          <w:lang w:val="en-GB"/>
        </w:rPr>
      </w:pPr>
      <w:r w:rsidRPr="009B5C86">
        <w:rPr>
          <w:rFonts w:ascii="extravaganzza" w:hAnsi="extravaganzza" w:cs="Arial"/>
          <w:b/>
          <w:sz w:val="28"/>
          <w:szCs w:val="28"/>
          <w:lang w:val="en-GB"/>
        </w:rPr>
        <w:t>NOTES TO EDITORS</w:t>
      </w:r>
    </w:p>
    <w:p w:rsidR="00B5636B" w:rsidRDefault="00B5636B" w:rsidP="00B5636B">
      <w:pPr>
        <w:jc w:val="both"/>
        <w:rPr>
          <w:rFonts w:ascii="extravaganzza" w:hAnsi="extravaganzza" w:cs="Arial"/>
          <w:sz w:val="28"/>
          <w:szCs w:val="28"/>
          <w:lang w:val="en-GB"/>
        </w:rPr>
      </w:pPr>
      <w:r w:rsidRPr="009B5C86">
        <w:rPr>
          <w:rFonts w:ascii="extravaganzza" w:hAnsi="extravaganzza" w:cs="Arial"/>
          <w:sz w:val="28"/>
          <w:szCs w:val="28"/>
          <w:lang w:val="en-GB"/>
        </w:rPr>
        <w:t>LINKS:</w:t>
      </w:r>
    </w:p>
    <w:p w:rsidR="002D0761" w:rsidRDefault="002D0761" w:rsidP="002D0761">
      <w:pPr>
        <w:spacing w:after="0"/>
        <w:jc w:val="both"/>
        <w:rPr>
          <w:rFonts w:ascii="Garamond" w:hAnsi="Garamond" w:cs="Arial"/>
          <w:b/>
          <w:sz w:val="28"/>
          <w:szCs w:val="28"/>
        </w:rPr>
      </w:pPr>
      <w:r>
        <w:rPr>
          <w:rFonts w:ascii="Garamond" w:hAnsi="Garamond" w:cs="Arial"/>
          <w:b/>
          <w:sz w:val="28"/>
          <w:szCs w:val="28"/>
        </w:rPr>
        <w:t>Photos</w:t>
      </w:r>
      <w:r w:rsidR="00557721" w:rsidRPr="002D295A">
        <w:rPr>
          <w:rFonts w:ascii="Garamond" w:hAnsi="Garamond" w:cs="Arial"/>
          <w:b/>
          <w:sz w:val="28"/>
          <w:szCs w:val="28"/>
        </w:rPr>
        <w:t xml:space="preserve"> </w:t>
      </w:r>
      <w:r>
        <w:rPr>
          <w:rFonts w:ascii="Garamond" w:hAnsi="Garamond" w:cs="Arial"/>
          <w:b/>
          <w:sz w:val="28"/>
          <w:szCs w:val="28"/>
        </w:rPr>
        <w:t xml:space="preserve">Biodiversity 2020 Hunting for Solutions Conference: </w:t>
      </w:r>
    </w:p>
    <w:p w:rsidR="00557721" w:rsidRPr="002D295A" w:rsidRDefault="000B6201" w:rsidP="00B5636B">
      <w:pPr>
        <w:jc w:val="both"/>
        <w:rPr>
          <w:rFonts w:ascii="Garamond" w:hAnsi="Garamond" w:cs="Arial"/>
          <w:b/>
          <w:sz w:val="28"/>
          <w:szCs w:val="28"/>
        </w:rPr>
      </w:pPr>
      <w:hyperlink r:id="rId16" w:history="1">
        <w:r w:rsidR="00557721" w:rsidRPr="00554BEC">
          <w:rPr>
            <w:rStyle w:val="Hyperlink"/>
            <w:rFonts w:ascii="Garamond" w:hAnsi="Garamond" w:cs="Arial"/>
            <w:sz w:val="28"/>
            <w:szCs w:val="28"/>
          </w:rPr>
          <w:t>www.facebook.com/media/set/?set=a.566573713379157.1073741830.174836995886166&amp;type=1</w:t>
        </w:r>
      </w:hyperlink>
    </w:p>
    <w:p w:rsidR="002D0761" w:rsidRDefault="002D0761" w:rsidP="00FF2F6A">
      <w:pPr>
        <w:spacing w:after="0"/>
        <w:jc w:val="both"/>
        <w:rPr>
          <w:rFonts w:ascii="Garamond" w:hAnsi="Garamond" w:cs="Arial"/>
          <w:b/>
          <w:sz w:val="28"/>
          <w:szCs w:val="28"/>
        </w:rPr>
      </w:pPr>
      <w:r>
        <w:rPr>
          <w:rFonts w:ascii="Garamond" w:hAnsi="Garamond" w:cs="Arial"/>
          <w:b/>
          <w:sz w:val="28"/>
          <w:szCs w:val="28"/>
        </w:rPr>
        <w:t>Photos FACE General Assembly, Saturday 14 September:</w:t>
      </w:r>
    </w:p>
    <w:bookmarkStart w:id="0" w:name="_GoBack"/>
    <w:bookmarkEnd w:id="0"/>
    <w:p w:rsidR="00FF2F6A" w:rsidRDefault="000B6201" w:rsidP="00FF2F6A">
      <w:pPr>
        <w:spacing w:after="240"/>
        <w:jc w:val="both"/>
        <w:rPr>
          <w:rFonts w:ascii="Garamond" w:hAnsi="Garamond" w:cs="Arial"/>
          <w:b/>
          <w:sz w:val="28"/>
          <w:szCs w:val="28"/>
          <w:lang w:val="en-GB"/>
        </w:rPr>
      </w:pPr>
      <w:r>
        <w:rPr>
          <w:rFonts w:ascii="Garamond" w:hAnsi="Garamond" w:cs="Arial"/>
          <w:sz w:val="28"/>
          <w:szCs w:val="28"/>
        </w:rPr>
        <w:fldChar w:fldCharType="begin"/>
      </w:r>
      <w:r>
        <w:rPr>
          <w:rFonts w:ascii="Garamond" w:hAnsi="Garamond" w:cs="Arial"/>
          <w:sz w:val="28"/>
          <w:szCs w:val="28"/>
        </w:rPr>
        <w:instrText xml:space="preserve"> HYPERLINK "http://</w:instrText>
      </w:r>
      <w:r w:rsidRPr="000B6201">
        <w:rPr>
          <w:rFonts w:ascii="Garamond" w:hAnsi="Garamond" w:cs="Arial"/>
          <w:sz w:val="28"/>
          <w:szCs w:val="28"/>
        </w:rPr>
        <w:instrText>www.facebook.com/media/set/?set=a.567216863314842.1073741831.174836995886166&amp;type=1</w:instrText>
      </w:r>
      <w:r>
        <w:rPr>
          <w:rFonts w:ascii="Garamond" w:hAnsi="Garamond" w:cs="Arial"/>
          <w:sz w:val="28"/>
          <w:szCs w:val="28"/>
        </w:rPr>
        <w:instrText xml:space="preserve">" </w:instrText>
      </w:r>
      <w:r>
        <w:rPr>
          <w:rFonts w:ascii="Garamond" w:hAnsi="Garamond" w:cs="Arial"/>
          <w:sz w:val="28"/>
          <w:szCs w:val="28"/>
        </w:rPr>
        <w:fldChar w:fldCharType="separate"/>
      </w:r>
      <w:r w:rsidRPr="00E24E8D">
        <w:rPr>
          <w:rStyle w:val="Hyperlink"/>
          <w:rFonts w:ascii="Garamond" w:hAnsi="Garamond" w:cs="Arial"/>
          <w:sz w:val="28"/>
          <w:szCs w:val="28"/>
        </w:rPr>
        <w:t>www.facebook.com/media/set/?set=a.567216863314842.1073741831.174836995886166&amp;type=1</w:t>
      </w:r>
      <w:r>
        <w:rPr>
          <w:rFonts w:ascii="Garamond" w:hAnsi="Garamond" w:cs="Arial"/>
          <w:sz w:val="28"/>
          <w:szCs w:val="28"/>
        </w:rPr>
        <w:fldChar w:fldCharType="end"/>
      </w:r>
    </w:p>
    <w:p w:rsidR="00557721" w:rsidRDefault="00557721" w:rsidP="00FF2F6A">
      <w:pPr>
        <w:spacing w:after="0"/>
        <w:jc w:val="both"/>
        <w:rPr>
          <w:rFonts w:ascii="Garamond" w:hAnsi="Garamond" w:cs="Arial"/>
          <w:b/>
          <w:sz w:val="28"/>
          <w:szCs w:val="28"/>
          <w:lang w:val="en-GB"/>
        </w:rPr>
      </w:pPr>
      <w:r w:rsidRPr="00557721">
        <w:rPr>
          <w:rFonts w:ascii="Garamond" w:hAnsi="Garamond" w:cs="Arial"/>
          <w:b/>
          <w:sz w:val="28"/>
          <w:szCs w:val="28"/>
          <w:lang w:val="en-GB"/>
        </w:rPr>
        <w:t>Speaker and project summaries</w:t>
      </w:r>
      <w:r>
        <w:rPr>
          <w:rFonts w:ascii="Garamond" w:hAnsi="Garamond" w:cs="Arial"/>
          <w:b/>
          <w:sz w:val="28"/>
          <w:szCs w:val="28"/>
          <w:lang w:val="en-GB"/>
        </w:rPr>
        <w:t>:</w:t>
      </w:r>
    </w:p>
    <w:p w:rsidR="00FF2F6A" w:rsidRDefault="000B6201" w:rsidP="00FF2F6A">
      <w:pPr>
        <w:spacing w:after="0"/>
        <w:jc w:val="both"/>
        <w:rPr>
          <w:rFonts w:ascii="Garamond" w:hAnsi="Garamond" w:cs="Arial"/>
          <w:b/>
          <w:sz w:val="28"/>
          <w:szCs w:val="28"/>
          <w:lang w:val="en-GB"/>
        </w:rPr>
      </w:pPr>
      <w:hyperlink r:id="rId17" w:history="1">
        <w:r w:rsidRPr="00E24E8D">
          <w:rPr>
            <w:rStyle w:val="Hyperlink"/>
            <w:rFonts w:ascii="Garamond" w:hAnsi="Garamond"/>
            <w:sz w:val="28"/>
            <w:szCs w:val="28"/>
          </w:rPr>
          <w:t>www.face.eu/sites/default/files/attachments/face_biodiversity_conference_speaker_and_project_summaries_en_0.pdf</w:t>
        </w:r>
      </w:hyperlink>
      <w:r w:rsidR="00FF2F6A" w:rsidRPr="00FF2F6A">
        <w:rPr>
          <w:rFonts w:ascii="Garamond" w:hAnsi="Garamond" w:cs="Arial"/>
          <w:b/>
          <w:sz w:val="28"/>
          <w:szCs w:val="28"/>
          <w:lang w:val="en-GB"/>
        </w:rPr>
        <w:t xml:space="preserve"> </w:t>
      </w:r>
    </w:p>
    <w:p w:rsidR="004430CD" w:rsidRPr="00FF2F6A" w:rsidRDefault="004430CD" w:rsidP="00FF2F6A">
      <w:pPr>
        <w:spacing w:after="0"/>
        <w:jc w:val="both"/>
        <w:rPr>
          <w:rFonts w:ascii="Garamond" w:hAnsi="Garamond" w:cs="Arial"/>
          <w:b/>
          <w:sz w:val="28"/>
          <w:szCs w:val="28"/>
          <w:lang w:val="en-GB"/>
        </w:rPr>
      </w:pPr>
    </w:p>
    <w:p w:rsidR="00FF2F6A" w:rsidRDefault="00FF2F6A" w:rsidP="00FF2F6A">
      <w:pPr>
        <w:spacing w:after="0"/>
        <w:jc w:val="both"/>
        <w:rPr>
          <w:rFonts w:ascii="Garamond" w:hAnsi="Garamond" w:cs="Arial"/>
          <w:b/>
          <w:sz w:val="28"/>
          <w:szCs w:val="28"/>
          <w:lang w:val="en-GB"/>
        </w:rPr>
      </w:pPr>
    </w:p>
    <w:p w:rsidR="00557721" w:rsidRDefault="00557721" w:rsidP="00FF2F6A">
      <w:pPr>
        <w:spacing w:after="0"/>
        <w:jc w:val="both"/>
        <w:rPr>
          <w:rFonts w:ascii="Garamond" w:hAnsi="Garamond" w:cs="Arial"/>
          <w:b/>
          <w:sz w:val="28"/>
          <w:szCs w:val="28"/>
          <w:lang w:val="en-GB"/>
        </w:rPr>
      </w:pPr>
      <w:r>
        <w:rPr>
          <w:rFonts w:ascii="Garamond" w:hAnsi="Garamond" w:cs="Arial"/>
          <w:b/>
          <w:sz w:val="28"/>
          <w:szCs w:val="28"/>
          <w:lang w:val="en-GB"/>
        </w:rPr>
        <w:lastRenderedPageBreak/>
        <w:t>Presentations:</w:t>
      </w:r>
    </w:p>
    <w:p w:rsidR="00FF2F6A" w:rsidRDefault="000B6201" w:rsidP="00FF2F6A">
      <w:pPr>
        <w:spacing w:after="240"/>
        <w:jc w:val="both"/>
        <w:rPr>
          <w:rFonts w:ascii="Garamond" w:hAnsi="Garamond" w:cs="Arial"/>
          <w:b/>
          <w:color w:val="FF0000"/>
          <w:sz w:val="28"/>
          <w:szCs w:val="28"/>
          <w:lang w:val="en-GB"/>
        </w:rPr>
      </w:pPr>
      <w:hyperlink r:id="rId18" w:history="1">
        <w:r w:rsidRPr="00E24E8D">
          <w:rPr>
            <w:rStyle w:val="Hyperlink"/>
            <w:rFonts w:ascii="Garamond" w:hAnsi="Garamond" w:cs="Arial"/>
            <w:sz w:val="28"/>
            <w:szCs w:val="28"/>
            <w:lang w:val="en-GB"/>
          </w:rPr>
          <w:t>www.face.eu/about-us/resources/news/european-hunters-hold-conference-on-action-for-biodiversity-conservation-in</w:t>
        </w:r>
      </w:hyperlink>
    </w:p>
    <w:p w:rsidR="00554BEC" w:rsidRPr="00554BEC" w:rsidRDefault="00554BEC" w:rsidP="00554BEC">
      <w:pPr>
        <w:spacing w:after="0"/>
        <w:jc w:val="both"/>
        <w:rPr>
          <w:rFonts w:ascii="Garamond" w:hAnsi="Garamond" w:cs="Arial"/>
          <w:b/>
          <w:color w:val="000000" w:themeColor="text1"/>
          <w:sz w:val="28"/>
          <w:szCs w:val="28"/>
          <w:lang w:val="en-GB"/>
        </w:rPr>
      </w:pPr>
      <w:r w:rsidRPr="00554BEC">
        <w:rPr>
          <w:rFonts w:ascii="Garamond" w:hAnsi="Garamond" w:cs="Arial"/>
          <w:b/>
          <w:color w:val="000000" w:themeColor="text1"/>
          <w:sz w:val="28"/>
          <w:szCs w:val="28"/>
          <w:lang w:val="en-GB"/>
        </w:rPr>
        <w:t>FACE Annual Report 201</w:t>
      </w:r>
      <w:r w:rsidR="00CA6808">
        <w:rPr>
          <w:rFonts w:ascii="Garamond" w:hAnsi="Garamond" w:cs="Arial"/>
          <w:b/>
          <w:color w:val="000000" w:themeColor="text1"/>
          <w:sz w:val="28"/>
          <w:szCs w:val="28"/>
          <w:lang w:val="en-GB"/>
        </w:rPr>
        <w:t>3</w:t>
      </w:r>
      <w:r w:rsidRPr="00554BEC">
        <w:rPr>
          <w:rFonts w:ascii="Garamond" w:hAnsi="Garamond" w:cs="Arial"/>
          <w:b/>
          <w:color w:val="000000" w:themeColor="text1"/>
          <w:sz w:val="28"/>
          <w:szCs w:val="28"/>
          <w:lang w:val="en-GB"/>
        </w:rPr>
        <w:t>:</w:t>
      </w:r>
    </w:p>
    <w:p w:rsidR="00554BEC" w:rsidRDefault="000B6201" w:rsidP="00B5636B">
      <w:pPr>
        <w:jc w:val="both"/>
        <w:rPr>
          <w:rFonts w:ascii="Garamond" w:hAnsi="Garamond" w:cs="Arial"/>
          <w:color w:val="000000" w:themeColor="text1"/>
          <w:sz w:val="28"/>
          <w:szCs w:val="28"/>
          <w:lang w:val="en-GB"/>
        </w:rPr>
      </w:pPr>
      <w:hyperlink r:id="rId19" w:history="1">
        <w:r w:rsidRPr="00E24E8D">
          <w:rPr>
            <w:rStyle w:val="Hyperlink"/>
            <w:rFonts w:ascii="Garamond" w:hAnsi="Garamond" w:cs="Arial"/>
            <w:sz w:val="28"/>
            <w:szCs w:val="28"/>
            <w:lang w:val="en-GB"/>
          </w:rPr>
          <w:t>www.face.eu/about-us/resources/news/annual-report-2013</w:t>
        </w:r>
      </w:hyperlink>
    </w:p>
    <w:p w:rsidR="00FF2F6A" w:rsidRDefault="00FF2F6A" w:rsidP="00B5636B">
      <w:pPr>
        <w:jc w:val="both"/>
        <w:rPr>
          <w:rFonts w:ascii="Garamond" w:hAnsi="Garamond" w:cs="Arial"/>
          <w:b/>
          <w:sz w:val="28"/>
          <w:szCs w:val="28"/>
          <w:lang w:val="en-GB"/>
        </w:rPr>
      </w:pPr>
    </w:p>
    <w:p w:rsidR="00B5636B" w:rsidRDefault="00FF2F6A" w:rsidP="00B5636B">
      <w:pPr>
        <w:jc w:val="both"/>
        <w:rPr>
          <w:rFonts w:ascii="Garamond" w:hAnsi="Garamond" w:cs="Arial"/>
          <w:sz w:val="28"/>
          <w:szCs w:val="28"/>
          <w:lang w:val="en-GB"/>
        </w:rPr>
      </w:pPr>
      <w:r>
        <w:rPr>
          <w:rFonts w:ascii="Garamond" w:hAnsi="Garamond" w:cs="Arial"/>
          <w:b/>
          <w:sz w:val="28"/>
          <w:szCs w:val="28"/>
          <w:lang w:val="en-GB"/>
        </w:rPr>
        <w:t>F</w:t>
      </w:r>
      <w:r w:rsidR="00B5636B" w:rsidRPr="00C40859">
        <w:rPr>
          <w:rFonts w:ascii="Garamond" w:hAnsi="Garamond" w:cs="Arial"/>
          <w:b/>
          <w:sz w:val="28"/>
          <w:szCs w:val="28"/>
          <w:lang w:val="en-GB"/>
        </w:rPr>
        <w:t>or more information, photos, questions or quotes</w:t>
      </w:r>
      <w:r w:rsidR="00B5636B">
        <w:rPr>
          <w:rFonts w:ascii="Garamond" w:hAnsi="Garamond" w:cs="Arial"/>
          <w:sz w:val="28"/>
          <w:szCs w:val="28"/>
          <w:lang w:val="en-GB"/>
        </w:rPr>
        <w:t xml:space="preserve"> please contact Yasmin </w:t>
      </w:r>
      <w:hyperlink r:id="rId20" w:history="1">
        <w:r w:rsidR="00B5636B" w:rsidRPr="004E351B">
          <w:rPr>
            <w:rStyle w:val="Hyperlink"/>
            <w:rFonts w:ascii="Garamond" w:hAnsi="Garamond" w:cs="Arial"/>
            <w:sz w:val="28"/>
            <w:szCs w:val="28"/>
            <w:lang w:val="en-GB"/>
          </w:rPr>
          <w:t>yasmin.hammerschmidt@face.eu</w:t>
        </w:r>
      </w:hyperlink>
      <w:r w:rsidR="00B5636B">
        <w:rPr>
          <w:rFonts w:ascii="Garamond" w:hAnsi="Garamond" w:cs="Arial"/>
          <w:sz w:val="28"/>
          <w:szCs w:val="28"/>
          <w:lang w:val="en-GB"/>
        </w:rPr>
        <w:t xml:space="preserve"> or </w:t>
      </w:r>
      <w:r w:rsidR="00B5636B" w:rsidRPr="0017485D">
        <w:rPr>
          <w:rFonts w:ascii="Garamond" w:hAnsi="Garamond" w:cs="Arial"/>
          <w:sz w:val="28"/>
          <w:szCs w:val="28"/>
          <w:lang w:val="en-GB"/>
        </w:rPr>
        <w:t>+32 (0) 2 732 6900</w:t>
      </w:r>
      <w:r w:rsidR="00B5636B">
        <w:rPr>
          <w:rFonts w:ascii="Garamond" w:hAnsi="Garamond" w:cs="Arial"/>
          <w:sz w:val="28"/>
          <w:szCs w:val="28"/>
          <w:lang w:val="en-GB"/>
        </w:rPr>
        <w:t>.</w:t>
      </w:r>
    </w:p>
    <w:p w:rsidR="007E1558" w:rsidRDefault="007E1558" w:rsidP="007E1558">
      <w:pPr>
        <w:jc w:val="both"/>
        <w:rPr>
          <w:rFonts w:ascii="extravaganzza" w:hAnsi="extravaganzza" w:cs="Arial"/>
          <w:b/>
          <w:caps/>
          <w:sz w:val="28"/>
          <w:szCs w:val="28"/>
          <w:lang w:val="nl-NL"/>
        </w:rPr>
      </w:pPr>
    </w:p>
    <w:p w:rsidR="007E1558" w:rsidRPr="00B87EED" w:rsidRDefault="007E1558" w:rsidP="007E1558">
      <w:pPr>
        <w:jc w:val="both"/>
        <w:rPr>
          <w:rFonts w:ascii="extravaganzza" w:hAnsi="extravaganzza" w:cs="Arial"/>
          <w:b/>
          <w:caps/>
          <w:sz w:val="28"/>
          <w:szCs w:val="28"/>
          <w:lang w:val="nl-NL"/>
        </w:rPr>
      </w:pPr>
      <w:r w:rsidRPr="00B87EED">
        <w:rPr>
          <w:rFonts w:ascii="extravaganzza" w:hAnsi="extravaganzza" w:cs="Arial"/>
          <w:b/>
          <w:caps/>
          <w:sz w:val="28"/>
          <w:szCs w:val="28"/>
          <w:lang w:val="nl-NL"/>
        </w:rPr>
        <w:t>Conference highlights and speakers</w:t>
      </w:r>
    </w:p>
    <w:p w:rsidR="007E1558" w:rsidRDefault="007E1558" w:rsidP="007E1558">
      <w:pPr>
        <w:tabs>
          <w:tab w:val="left" w:pos="2268"/>
        </w:tabs>
        <w:spacing w:after="120"/>
        <w:ind w:right="-845"/>
        <w:jc w:val="both"/>
        <w:rPr>
          <w:rFonts w:ascii="Garamond" w:hAnsi="Garamond" w:cs="Arial"/>
          <w:b/>
          <w:color w:val="000000"/>
          <w:sz w:val="28"/>
          <w:szCs w:val="28"/>
          <w:lang w:val="nl-NL"/>
        </w:rPr>
      </w:pPr>
      <w:r>
        <w:rPr>
          <w:rFonts w:ascii="Garamond" w:hAnsi="Garamond" w:cs="Arial"/>
          <w:b/>
          <w:color w:val="000000"/>
          <w:sz w:val="28"/>
          <w:szCs w:val="28"/>
          <w:lang w:val="nl-NL"/>
        </w:rPr>
        <w:t>Welcome &amp; Introduction</w:t>
      </w:r>
    </w:p>
    <w:p w:rsidR="007E1558" w:rsidRDefault="007E1558" w:rsidP="007E1558">
      <w:pPr>
        <w:tabs>
          <w:tab w:val="left" w:pos="2268"/>
        </w:tabs>
        <w:spacing w:after="240"/>
        <w:ind w:right="-845"/>
        <w:jc w:val="both"/>
        <w:rPr>
          <w:rFonts w:ascii="Garamond" w:hAnsi="Garamond" w:cs="Arial"/>
          <w:b/>
          <w:color w:val="000000"/>
          <w:sz w:val="28"/>
          <w:szCs w:val="28"/>
          <w:lang w:val="nl-NL"/>
        </w:rPr>
      </w:pPr>
      <w:r w:rsidRPr="00557721">
        <w:rPr>
          <w:rFonts w:ascii="Garamond" w:hAnsi="Garamond" w:cs="Arial"/>
          <w:sz w:val="28"/>
          <w:szCs w:val="28"/>
          <w:lang w:val="fr-BE"/>
        </w:rPr>
        <w:t xml:space="preserve">Véronique Mathieu Houillon, </w:t>
      </w:r>
      <w:r w:rsidRPr="00557721">
        <w:rPr>
          <w:rFonts w:ascii="Garamond" w:hAnsi="Garamond" w:cs="Arial"/>
          <w:i/>
          <w:sz w:val="28"/>
          <w:szCs w:val="28"/>
          <w:lang w:val="fr-BE"/>
        </w:rPr>
        <w:t>MEP</w:t>
      </w:r>
    </w:p>
    <w:p w:rsidR="007E1558" w:rsidRPr="00BC0394" w:rsidRDefault="007E1558" w:rsidP="007E1558">
      <w:pPr>
        <w:tabs>
          <w:tab w:val="left" w:pos="2268"/>
        </w:tabs>
        <w:spacing w:after="120"/>
        <w:ind w:right="-846"/>
        <w:jc w:val="both"/>
        <w:rPr>
          <w:rFonts w:ascii="Garamond" w:hAnsi="Garamond" w:cs="Arial"/>
          <w:b/>
          <w:color w:val="000000"/>
          <w:sz w:val="28"/>
          <w:szCs w:val="28"/>
          <w:lang w:val="nl-NL"/>
        </w:rPr>
      </w:pPr>
      <w:r w:rsidRPr="00BC0394">
        <w:rPr>
          <w:rFonts w:ascii="Garamond" w:hAnsi="Garamond" w:cs="Arial"/>
          <w:b/>
          <w:color w:val="000000"/>
          <w:sz w:val="28"/>
          <w:szCs w:val="28"/>
          <w:lang w:val="nl-NL"/>
        </w:rPr>
        <w:t>Keynote Address</w:t>
      </w:r>
    </w:p>
    <w:p w:rsidR="007E1558" w:rsidRDefault="007E1558" w:rsidP="007E1558">
      <w:pPr>
        <w:tabs>
          <w:tab w:val="left" w:pos="2268"/>
        </w:tabs>
        <w:spacing w:after="240"/>
        <w:ind w:right="-845"/>
        <w:jc w:val="both"/>
        <w:rPr>
          <w:rFonts w:ascii="Garamond" w:hAnsi="Garamond" w:cs="Arial"/>
          <w:i/>
          <w:color w:val="000000"/>
          <w:sz w:val="28"/>
          <w:szCs w:val="28"/>
          <w:lang w:val="nl-NL"/>
        </w:rPr>
      </w:pPr>
      <w:r w:rsidRPr="00BC0394">
        <w:rPr>
          <w:rFonts w:ascii="Garamond" w:hAnsi="Garamond" w:cs="Arial"/>
          <w:color w:val="000000"/>
          <w:sz w:val="28"/>
          <w:szCs w:val="28"/>
          <w:lang w:val="nl-NL"/>
        </w:rPr>
        <w:t xml:space="preserve">Pia Bucella, </w:t>
      </w:r>
      <w:r w:rsidRPr="00BC0394">
        <w:rPr>
          <w:rFonts w:ascii="Garamond" w:hAnsi="Garamond" w:cs="Arial"/>
          <w:i/>
          <w:color w:val="000000"/>
          <w:sz w:val="28"/>
          <w:szCs w:val="28"/>
          <w:lang w:val="nl-NL"/>
        </w:rPr>
        <w:t>Directorate Natural Capital, DG Environment, European Commission</w:t>
      </w:r>
    </w:p>
    <w:p w:rsidR="007E1558" w:rsidRPr="00BC0394" w:rsidRDefault="007E1558" w:rsidP="007E1558">
      <w:pPr>
        <w:tabs>
          <w:tab w:val="left" w:pos="2268"/>
        </w:tabs>
        <w:spacing w:after="120"/>
        <w:jc w:val="both"/>
        <w:rPr>
          <w:rFonts w:ascii="Garamond" w:hAnsi="Garamond" w:cs="Arial"/>
          <w:b/>
          <w:color w:val="000000"/>
          <w:sz w:val="28"/>
          <w:szCs w:val="28"/>
          <w:lang w:val="nl-NL"/>
        </w:rPr>
      </w:pPr>
      <w:r>
        <w:rPr>
          <w:rFonts w:ascii="Garamond" w:hAnsi="Garamond" w:cs="Arial"/>
          <w:b/>
          <w:color w:val="000000"/>
          <w:sz w:val="28"/>
          <w:szCs w:val="28"/>
          <w:lang w:val="nl-NL"/>
        </w:rPr>
        <w:t>Panel on i</w:t>
      </w:r>
      <w:r w:rsidRPr="00BC0394">
        <w:rPr>
          <w:rFonts w:ascii="Garamond" w:hAnsi="Garamond" w:cs="Arial"/>
          <w:b/>
          <w:color w:val="000000"/>
          <w:sz w:val="28"/>
          <w:szCs w:val="28"/>
          <w:lang w:val="nl-NL"/>
        </w:rPr>
        <w:t>nternational engagement</w:t>
      </w:r>
      <w:r>
        <w:rPr>
          <w:rFonts w:ascii="Garamond" w:hAnsi="Garamond" w:cs="Arial"/>
          <w:b/>
          <w:color w:val="000000"/>
          <w:sz w:val="28"/>
          <w:szCs w:val="28"/>
          <w:lang w:val="nl-NL"/>
        </w:rPr>
        <w:t xml:space="preserve"> in the fight for Biodiversity</w:t>
      </w:r>
    </w:p>
    <w:p w:rsidR="007E1558" w:rsidRDefault="007E1558" w:rsidP="007E1558">
      <w:pPr>
        <w:tabs>
          <w:tab w:val="left" w:pos="2268"/>
        </w:tabs>
        <w:spacing w:after="120"/>
        <w:jc w:val="both"/>
        <w:rPr>
          <w:rFonts w:ascii="Garamond" w:hAnsi="Garamond" w:cs="Arial"/>
          <w:i/>
          <w:color w:val="000000"/>
          <w:sz w:val="28"/>
          <w:szCs w:val="28"/>
          <w:lang w:val="nl-NL"/>
        </w:rPr>
      </w:pPr>
      <w:r w:rsidRPr="00BC0394">
        <w:rPr>
          <w:rFonts w:ascii="Garamond" w:hAnsi="Garamond" w:cs="Arial"/>
          <w:color w:val="000000"/>
          <w:sz w:val="28"/>
          <w:szCs w:val="28"/>
          <w:lang w:val="nl-NL"/>
        </w:rPr>
        <w:t xml:space="preserve">Thierry de l’Escaille, </w:t>
      </w:r>
      <w:r w:rsidRPr="00BC0394">
        <w:rPr>
          <w:rFonts w:ascii="Garamond" w:hAnsi="Garamond" w:cs="Arial"/>
          <w:i/>
          <w:color w:val="000000"/>
          <w:sz w:val="28"/>
          <w:szCs w:val="28"/>
          <w:lang w:val="nl-NL"/>
        </w:rPr>
        <w:t>European Landowners Organization (ELO)</w:t>
      </w:r>
      <w:r>
        <w:rPr>
          <w:rFonts w:ascii="Garamond" w:hAnsi="Garamond" w:cs="Arial"/>
          <w:i/>
          <w:color w:val="000000"/>
          <w:sz w:val="28"/>
          <w:szCs w:val="28"/>
          <w:lang w:val="nl-NL"/>
        </w:rPr>
        <w:t xml:space="preserve"> </w:t>
      </w:r>
    </w:p>
    <w:p w:rsidR="007E1558" w:rsidRPr="00BC0394" w:rsidRDefault="007E1558" w:rsidP="007E1558">
      <w:pPr>
        <w:tabs>
          <w:tab w:val="left" w:pos="2268"/>
        </w:tabs>
        <w:spacing w:after="120"/>
        <w:jc w:val="both"/>
        <w:rPr>
          <w:rFonts w:ascii="Garamond" w:hAnsi="Garamond" w:cs="Arial"/>
          <w:i/>
          <w:color w:val="000000"/>
          <w:sz w:val="28"/>
          <w:szCs w:val="28"/>
          <w:lang w:val="nl-NL"/>
        </w:rPr>
      </w:pPr>
      <w:r>
        <w:rPr>
          <w:rFonts w:ascii="Garamond" w:hAnsi="Garamond" w:cs="Arial"/>
          <w:color w:val="000000"/>
          <w:sz w:val="28"/>
          <w:szCs w:val="28"/>
        </w:rPr>
        <w:t>Tamás Marghescu</w:t>
      </w:r>
      <w:r w:rsidRPr="00D90D8F">
        <w:rPr>
          <w:rFonts w:ascii="Garamond" w:hAnsi="Garamond" w:cs="Arial"/>
          <w:color w:val="000000"/>
          <w:sz w:val="28"/>
          <w:szCs w:val="28"/>
        </w:rPr>
        <w:t xml:space="preserve">, </w:t>
      </w:r>
      <w:r w:rsidRPr="00D90D8F">
        <w:rPr>
          <w:rFonts w:ascii="Garamond" w:hAnsi="Garamond" w:cs="Arial"/>
          <w:i/>
          <w:color w:val="000000"/>
          <w:sz w:val="28"/>
          <w:szCs w:val="28"/>
        </w:rPr>
        <w:t>International Council for Game and Wildlife Conservation (CIC)</w:t>
      </w:r>
    </w:p>
    <w:p w:rsidR="007E1558" w:rsidRPr="00F5377E" w:rsidRDefault="007E1558" w:rsidP="007E1558">
      <w:pPr>
        <w:tabs>
          <w:tab w:val="left" w:pos="2410"/>
        </w:tabs>
        <w:spacing w:after="240"/>
        <w:ind w:left="2268" w:hanging="2268"/>
        <w:jc w:val="both"/>
        <w:rPr>
          <w:rFonts w:ascii="Garamond" w:hAnsi="Garamond" w:cs="Arial"/>
          <w:color w:val="000000"/>
          <w:sz w:val="28"/>
          <w:szCs w:val="28"/>
        </w:rPr>
      </w:pPr>
      <w:r w:rsidRPr="00CF5088">
        <w:rPr>
          <w:rFonts w:ascii="Garamond" w:hAnsi="Garamond" w:cs="Arial"/>
          <w:color w:val="000000"/>
          <w:sz w:val="28"/>
          <w:szCs w:val="28"/>
        </w:rPr>
        <w:t>Adrian L</w:t>
      </w:r>
      <w:r>
        <w:rPr>
          <w:rFonts w:ascii="Garamond" w:hAnsi="Garamond" w:cs="Arial"/>
          <w:color w:val="000000"/>
          <w:sz w:val="28"/>
          <w:szCs w:val="28"/>
        </w:rPr>
        <w:t>ombard,</w:t>
      </w:r>
      <w:r w:rsidRPr="00CF5088">
        <w:rPr>
          <w:rFonts w:ascii="Garamond" w:hAnsi="Garamond" w:cs="Arial"/>
          <w:i/>
          <w:color w:val="000000"/>
          <w:sz w:val="28"/>
          <w:szCs w:val="28"/>
        </w:rPr>
        <w:t xml:space="preserve"> International Association for Falconry </w:t>
      </w:r>
      <w:r>
        <w:rPr>
          <w:rFonts w:ascii="Garamond" w:hAnsi="Garamond" w:cs="Arial"/>
          <w:i/>
          <w:color w:val="000000"/>
          <w:sz w:val="28"/>
          <w:szCs w:val="28"/>
        </w:rPr>
        <w:t>and the Conservation of Birds of Prey</w:t>
      </w:r>
    </w:p>
    <w:p w:rsidR="007E1558" w:rsidRPr="00BC0394" w:rsidRDefault="007E1558" w:rsidP="007E1558">
      <w:pPr>
        <w:tabs>
          <w:tab w:val="left" w:pos="2268"/>
        </w:tabs>
        <w:spacing w:after="120"/>
        <w:jc w:val="both"/>
        <w:rPr>
          <w:rFonts w:ascii="Garamond" w:hAnsi="Garamond" w:cs="Arial"/>
          <w:b/>
          <w:color w:val="000000"/>
          <w:sz w:val="28"/>
          <w:szCs w:val="28"/>
        </w:rPr>
      </w:pPr>
      <w:r>
        <w:rPr>
          <w:rFonts w:ascii="Garamond" w:hAnsi="Garamond" w:cs="Arial"/>
          <w:b/>
          <w:color w:val="000000"/>
          <w:sz w:val="28"/>
          <w:szCs w:val="28"/>
        </w:rPr>
        <w:t>Project presentations on l</w:t>
      </w:r>
      <w:r w:rsidRPr="00BC0394">
        <w:rPr>
          <w:rFonts w:ascii="Garamond" w:hAnsi="Garamond" w:cs="Arial"/>
          <w:b/>
          <w:color w:val="000000"/>
          <w:sz w:val="28"/>
          <w:szCs w:val="28"/>
        </w:rPr>
        <w:t>ocal commitment</w:t>
      </w:r>
      <w:r>
        <w:rPr>
          <w:rFonts w:ascii="Garamond" w:hAnsi="Garamond" w:cs="Arial"/>
          <w:b/>
          <w:color w:val="000000"/>
          <w:sz w:val="28"/>
          <w:szCs w:val="28"/>
        </w:rPr>
        <w:t xml:space="preserve"> for biodiversity by hunters</w:t>
      </w:r>
    </w:p>
    <w:p w:rsidR="007E1558" w:rsidRDefault="007E1558" w:rsidP="007E1558">
      <w:pPr>
        <w:tabs>
          <w:tab w:val="left" w:pos="2268"/>
        </w:tabs>
        <w:spacing w:after="120"/>
        <w:ind w:left="2268" w:hanging="2268"/>
        <w:jc w:val="both"/>
        <w:rPr>
          <w:rFonts w:ascii="Garamond" w:hAnsi="Garamond" w:cs="Arial"/>
          <w:color w:val="000000"/>
          <w:sz w:val="28"/>
          <w:szCs w:val="28"/>
        </w:rPr>
      </w:pPr>
      <w:r w:rsidRPr="000425D0">
        <w:rPr>
          <w:rFonts w:ascii="Garamond" w:hAnsi="Garamond" w:cs="Arial"/>
          <w:color w:val="000000"/>
          <w:sz w:val="28"/>
          <w:szCs w:val="28"/>
        </w:rPr>
        <w:t xml:space="preserve">Chair: Daniel Hoffmann, </w:t>
      </w:r>
      <w:r w:rsidRPr="000425D0">
        <w:rPr>
          <w:rFonts w:ascii="Garamond" w:hAnsi="Garamond" w:cs="Arial"/>
          <w:i/>
          <w:color w:val="000000"/>
          <w:sz w:val="28"/>
          <w:szCs w:val="28"/>
        </w:rPr>
        <w:t xml:space="preserve">Game Conservancy </w:t>
      </w:r>
      <w:r>
        <w:rPr>
          <w:rFonts w:ascii="Garamond" w:hAnsi="Garamond" w:cs="Arial"/>
          <w:i/>
          <w:color w:val="000000"/>
          <w:sz w:val="28"/>
          <w:szCs w:val="28"/>
        </w:rPr>
        <w:t>Germany e.V.</w:t>
      </w:r>
    </w:p>
    <w:p w:rsidR="007E1558" w:rsidRDefault="007E1558" w:rsidP="007E1558">
      <w:pPr>
        <w:tabs>
          <w:tab w:val="left" w:pos="2268"/>
        </w:tabs>
        <w:spacing w:after="120"/>
        <w:jc w:val="both"/>
        <w:rPr>
          <w:rFonts w:ascii="Garamond" w:hAnsi="Garamond" w:cs="Arial"/>
          <w:i/>
          <w:color w:val="000000"/>
          <w:sz w:val="28"/>
          <w:szCs w:val="28"/>
          <w:lang w:val="fr-BE"/>
        </w:rPr>
      </w:pPr>
      <w:r w:rsidRPr="001448D5">
        <w:rPr>
          <w:rFonts w:ascii="Garamond" w:hAnsi="Garamond" w:cs="Arial"/>
          <w:color w:val="000000"/>
          <w:sz w:val="28"/>
          <w:szCs w:val="28"/>
          <w:lang w:val="fr-BE"/>
        </w:rPr>
        <w:t xml:space="preserve">Constance Bouquet, </w:t>
      </w:r>
      <w:r w:rsidRPr="001448D5">
        <w:rPr>
          <w:rFonts w:ascii="Garamond" w:hAnsi="Garamond" w:cs="Arial"/>
          <w:i/>
          <w:color w:val="000000"/>
          <w:sz w:val="28"/>
          <w:szCs w:val="28"/>
          <w:lang w:val="fr-BE"/>
        </w:rPr>
        <w:t>Fédération Nationale des Chasseurs (FNC)</w:t>
      </w:r>
    </w:p>
    <w:p w:rsidR="007E1558" w:rsidRPr="00D47144" w:rsidRDefault="007E1558" w:rsidP="007E1558">
      <w:pPr>
        <w:tabs>
          <w:tab w:val="left" w:pos="2268"/>
        </w:tabs>
        <w:spacing w:after="120"/>
        <w:jc w:val="both"/>
        <w:rPr>
          <w:rFonts w:ascii="Garamond" w:hAnsi="Garamond" w:cs="Arial"/>
          <w:i/>
          <w:color w:val="000000"/>
          <w:sz w:val="28"/>
          <w:szCs w:val="28"/>
        </w:rPr>
      </w:pPr>
      <w:r w:rsidRPr="00D47144">
        <w:rPr>
          <w:rFonts w:ascii="Garamond" w:hAnsi="Garamond" w:cs="Arial"/>
          <w:color w:val="000000"/>
          <w:sz w:val="28"/>
          <w:szCs w:val="28"/>
        </w:rPr>
        <w:t xml:space="preserve">Johanna Arnold, </w:t>
      </w:r>
      <w:r w:rsidRPr="00D47144">
        <w:rPr>
          <w:rFonts w:ascii="Garamond" w:hAnsi="Garamond" w:cs="Arial"/>
          <w:i/>
          <w:color w:val="000000"/>
          <w:sz w:val="28"/>
          <w:szCs w:val="28"/>
        </w:rPr>
        <w:t>German Hunters' Association (DJV)</w:t>
      </w:r>
    </w:p>
    <w:p w:rsidR="007E1558" w:rsidRPr="00D47144" w:rsidRDefault="007E1558" w:rsidP="007E1558">
      <w:pPr>
        <w:tabs>
          <w:tab w:val="left" w:pos="2268"/>
        </w:tabs>
        <w:spacing w:after="120"/>
        <w:jc w:val="both"/>
        <w:rPr>
          <w:rFonts w:ascii="Garamond" w:hAnsi="Garamond" w:cs="Arial"/>
          <w:color w:val="000000"/>
          <w:sz w:val="28"/>
          <w:szCs w:val="28"/>
        </w:rPr>
      </w:pPr>
      <w:r w:rsidRPr="00D47144">
        <w:rPr>
          <w:rFonts w:ascii="Garamond" w:hAnsi="Garamond" w:cs="Arial"/>
          <w:color w:val="000000"/>
          <w:sz w:val="28"/>
          <w:szCs w:val="28"/>
        </w:rPr>
        <w:t xml:space="preserve">Nikolaos Papadodimas, </w:t>
      </w:r>
      <w:r w:rsidRPr="00D47144">
        <w:rPr>
          <w:rFonts w:ascii="Garamond" w:hAnsi="Garamond" w:cs="Arial"/>
          <w:i/>
          <w:color w:val="000000"/>
          <w:sz w:val="28"/>
          <w:szCs w:val="28"/>
        </w:rPr>
        <w:t>Hellenic Hunters Confederation</w:t>
      </w:r>
      <w:r w:rsidRPr="00D47144">
        <w:rPr>
          <w:rFonts w:ascii="Garamond" w:hAnsi="Garamond" w:cs="Arial"/>
          <w:color w:val="000000"/>
          <w:sz w:val="28"/>
          <w:szCs w:val="28"/>
        </w:rPr>
        <w:tab/>
      </w:r>
    </w:p>
    <w:p w:rsidR="007E1558" w:rsidRPr="00B716F4" w:rsidRDefault="007E1558" w:rsidP="007E1558">
      <w:pPr>
        <w:tabs>
          <w:tab w:val="left" w:pos="2268"/>
        </w:tabs>
        <w:spacing w:after="120"/>
        <w:jc w:val="both"/>
        <w:rPr>
          <w:rFonts w:ascii="Garamond" w:hAnsi="Garamond" w:cs="Arial"/>
          <w:i/>
          <w:color w:val="000000"/>
          <w:sz w:val="28"/>
          <w:szCs w:val="28"/>
        </w:rPr>
      </w:pPr>
      <w:r w:rsidRPr="00D47144">
        <w:rPr>
          <w:rFonts w:ascii="Garamond" w:hAnsi="Garamond" w:cs="Arial"/>
          <w:color w:val="000000"/>
          <w:sz w:val="28"/>
          <w:szCs w:val="28"/>
        </w:rPr>
        <w:t>Ian Danby,</w:t>
      </w:r>
      <w:r w:rsidRPr="00D47144">
        <w:rPr>
          <w:rFonts w:ascii="Garamond" w:hAnsi="Garamond" w:cs="Arial"/>
          <w:i/>
          <w:color w:val="000000"/>
          <w:sz w:val="28"/>
          <w:szCs w:val="28"/>
        </w:rPr>
        <w:t xml:space="preserve"> British Association for Shooting &amp; Conservation (BASC)</w:t>
      </w:r>
    </w:p>
    <w:p w:rsidR="007E1558" w:rsidRDefault="007E1558" w:rsidP="007E1558">
      <w:pPr>
        <w:tabs>
          <w:tab w:val="left" w:pos="2268"/>
        </w:tabs>
        <w:spacing w:after="240"/>
        <w:jc w:val="both"/>
        <w:rPr>
          <w:rFonts w:ascii="Garamond" w:hAnsi="Garamond" w:cs="Arial"/>
          <w:color w:val="000000"/>
          <w:sz w:val="28"/>
          <w:szCs w:val="28"/>
        </w:rPr>
      </w:pPr>
      <w:r w:rsidRPr="00B716F4">
        <w:rPr>
          <w:rFonts w:ascii="Garamond" w:hAnsi="Garamond" w:cs="Arial"/>
          <w:color w:val="000000"/>
          <w:sz w:val="28"/>
          <w:szCs w:val="28"/>
        </w:rPr>
        <w:t>Alain Bidault</w:t>
      </w:r>
      <w:r>
        <w:rPr>
          <w:rFonts w:ascii="Garamond" w:hAnsi="Garamond" w:cs="Arial"/>
          <w:color w:val="000000"/>
          <w:sz w:val="28"/>
          <w:szCs w:val="28"/>
        </w:rPr>
        <w:t xml:space="preserve"> &amp; </w:t>
      </w:r>
      <w:r w:rsidRPr="00DB36A6">
        <w:rPr>
          <w:rFonts w:ascii="Garamond" w:hAnsi="Garamond" w:cs="Arial"/>
          <w:color w:val="000000"/>
          <w:sz w:val="28"/>
          <w:szCs w:val="28"/>
        </w:rPr>
        <w:t>Paul Bourrieau</w:t>
      </w:r>
      <w:r>
        <w:rPr>
          <w:rFonts w:ascii="Garamond" w:hAnsi="Garamond" w:cs="Arial"/>
          <w:color w:val="000000"/>
          <w:sz w:val="28"/>
          <w:szCs w:val="28"/>
        </w:rPr>
        <w:t xml:space="preserve">, </w:t>
      </w:r>
      <w:r w:rsidRPr="00B716F4">
        <w:rPr>
          <w:rFonts w:ascii="Garamond" w:hAnsi="Garamond" w:cs="Arial"/>
          <w:i/>
          <w:color w:val="000000"/>
          <w:sz w:val="28"/>
          <w:szCs w:val="28"/>
        </w:rPr>
        <w:t>Wildlife Habitats Foundation</w:t>
      </w:r>
      <w:r>
        <w:rPr>
          <w:rFonts w:ascii="Garamond" w:hAnsi="Garamond" w:cs="Arial"/>
          <w:i/>
          <w:color w:val="000000"/>
          <w:sz w:val="28"/>
          <w:szCs w:val="28"/>
        </w:rPr>
        <w:t xml:space="preserve"> (WHF)</w:t>
      </w:r>
      <w:r w:rsidRPr="00D17AD3">
        <w:rPr>
          <w:rFonts w:ascii="Garamond" w:hAnsi="Garamond" w:cs="Arial"/>
          <w:color w:val="000000"/>
          <w:sz w:val="28"/>
          <w:szCs w:val="28"/>
          <w:highlight w:val="yellow"/>
        </w:rPr>
        <w:t xml:space="preserve"> </w:t>
      </w:r>
    </w:p>
    <w:p w:rsidR="007E1558" w:rsidRPr="00BC0394" w:rsidRDefault="007E1558" w:rsidP="007E1558">
      <w:pPr>
        <w:pStyle w:val="NoSpacing"/>
        <w:tabs>
          <w:tab w:val="left" w:pos="2268"/>
        </w:tabs>
        <w:spacing w:after="120" w:line="276" w:lineRule="auto"/>
        <w:rPr>
          <w:rFonts w:ascii="Garamond" w:hAnsi="Garamond" w:cs="Arial"/>
          <w:b/>
          <w:color w:val="000000"/>
          <w:sz w:val="28"/>
          <w:szCs w:val="28"/>
        </w:rPr>
      </w:pPr>
      <w:r>
        <w:rPr>
          <w:rFonts w:ascii="Garamond" w:hAnsi="Garamond" w:cs="Arial"/>
          <w:b/>
          <w:color w:val="000000"/>
          <w:sz w:val="28"/>
          <w:szCs w:val="28"/>
        </w:rPr>
        <w:lastRenderedPageBreak/>
        <w:t>Panel discussion on f</w:t>
      </w:r>
      <w:r w:rsidRPr="00BC0394">
        <w:rPr>
          <w:rFonts w:ascii="Garamond" w:hAnsi="Garamond" w:cs="Arial"/>
          <w:b/>
          <w:color w:val="000000"/>
          <w:sz w:val="28"/>
          <w:szCs w:val="28"/>
        </w:rPr>
        <w:t>uture action</w:t>
      </w:r>
    </w:p>
    <w:p w:rsidR="007E1558" w:rsidRPr="00B87EED" w:rsidRDefault="007E1558" w:rsidP="007E1558">
      <w:pPr>
        <w:pStyle w:val="NoSpacing"/>
        <w:tabs>
          <w:tab w:val="left" w:pos="2268"/>
        </w:tabs>
        <w:spacing w:after="120" w:line="276" w:lineRule="auto"/>
        <w:rPr>
          <w:rFonts w:ascii="Garamond" w:hAnsi="Garamond" w:cs="Arial"/>
          <w:i/>
          <w:color w:val="000000"/>
          <w:sz w:val="28"/>
          <w:szCs w:val="28"/>
        </w:rPr>
      </w:pPr>
      <w:r>
        <w:rPr>
          <w:rFonts w:ascii="Garamond" w:hAnsi="Garamond" w:cs="Arial"/>
          <w:color w:val="000000"/>
          <w:sz w:val="28"/>
          <w:szCs w:val="28"/>
        </w:rPr>
        <w:t>C</w:t>
      </w:r>
      <w:r w:rsidRPr="00C70763">
        <w:rPr>
          <w:rFonts w:ascii="Garamond" w:hAnsi="Garamond" w:cs="Arial"/>
          <w:color w:val="000000"/>
          <w:sz w:val="28"/>
          <w:szCs w:val="28"/>
        </w:rPr>
        <w:t xml:space="preserve">hair: </w:t>
      </w:r>
      <w:r w:rsidRPr="00B87EED">
        <w:rPr>
          <w:rFonts w:ascii="Garamond" w:hAnsi="Garamond" w:cs="Arial"/>
          <w:color w:val="000000"/>
          <w:sz w:val="28"/>
          <w:szCs w:val="28"/>
        </w:rPr>
        <w:t xml:space="preserve">Eric Peters, </w:t>
      </w:r>
      <w:r w:rsidRPr="00B87EED">
        <w:rPr>
          <w:rFonts w:ascii="Garamond" w:hAnsi="Garamond" w:cs="Arial"/>
          <w:i/>
          <w:color w:val="000000"/>
          <w:sz w:val="28"/>
          <w:szCs w:val="28"/>
        </w:rPr>
        <w:t>Bureau of European Policy Advisers for the European Commission President</w:t>
      </w:r>
    </w:p>
    <w:p w:rsidR="007E1558" w:rsidRPr="00B87EED" w:rsidRDefault="007E1558" w:rsidP="007E1558">
      <w:pPr>
        <w:pStyle w:val="NoSpacing"/>
        <w:tabs>
          <w:tab w:val="left" w:pos="2268"/>
        </w:tabs>
        <w:spacing w:after="120" w:line="276" w:lineRule="auto"/>
        <w:rPr>
          <w:rFonts w:ascii="Garamond" w:hAnsi="Garamond" w:cs="Arial"/>
          <w:color w:val="000000"/>
          <w:sz w:val="28"/>
          <w:szCs w:val="28"/>
        </w:rPr>
      </w:pPr>
      <w:r w:rsidRPr="00B87EED">
        <w:rPr>
          <w:rFonts w:ascii="Garamond" w:hAnsi="Garamond" w:cs="Arial"/>
          <w:color w:val="000000"/>
          <w:sz w:val="28"/>
          <w:szCs w:val="28"/>
        </w:rPr>
        <w:t xml:space="preserve">Alberto Arroyo Schnell, </w:t>
      </w:r>
      <w:r w:rsidRPr="00B87EED">
        <w:rPr>
          <w:rFonts w:ascii="Garamond" w:hAnsi="Garamond" w:cs="Arial"/>
          <w:i/>
          <w:color w:val="000000"/>
          <w:sz w:val="28"/>
          <w:szCs w:val="28"/>
        </w:rPr>
        <w:t>World Wide Fund for Nature (WWF)</w:t>
      </w:r>
    </w:p>
    <w:p w:rsidR="007E1558" w:rsidRPr="00B87EED" w:rsidRDefault="007E1558" w:rsidP="007E1558">
      <w:pPr>
        <w:pStyle w:val="NoSpacing"/>
        <w:tabs>
          <w:tab w:val="left" w:pos="2268"/>
        </w:tabs>
        <w:spacing w:after="120" w:line="276" w:lineRule="auto"/>
        <w:rPr>
          <w:rFonts w:ascii="Garamond" w:hAnsi="Garamond" w:cs="Arial"/>
          <w:color w:val="000000"/>
          <w:sz w:val="28"/>
          <w:szCs w:val="28"/>
        </w:rPr>
      </w:pPr>
      <w:r w:rsidRPr="00B87EED">
        <w:rPr>
          <w:rFonts w:ascii="Garamond" w:hAnsi="Garamond" w:cs="Arial"/>
          <w:color w:val="000000"/>
          <w:sz w:val="28"/>
          <w:szCs w:val="28"/>
        </w:rPr>
        <w:t xml:space="preserve">Robert Kenward, </w:t>
      </w:r>
      <w:r w:rsidRPr="00B87EED">
        <w:rPr>
          <w:rFonts w:ascii="Garamond" w:hAnsi="Garamond" w:cs="Arial"/>
          <w:i/>
          <w:color w:val="000000"/>
          <w:sz w:val="28"/>
          <w:szCs w:val="28"/>
        </w:rPr>
        <w:t>I</w:t>
      </w:r>
      <w:r>
        <w:rPr>
          <w:rFonts w:ascii="Garamond" w:hAnsi="Garamond" w:cs="Arial"/>
          <w:i/>
          <w:color w:val="000000"/>
          <w:sz w:val="28"/>
          <w:szCs w:val="28"/>
        </w:rPr>
        <w:t>nternational Union for Conservation of Nature (I</w:t>
      </w:r>
      <w:r w:rsidRPr="00B87EED">
        <w:rPr>
          <w:rFonts w:ascii="Garamond" w:hAnsi="Garamond" w:cs="Arial"/>
          <w:i/>
          <w:color w:val="000000"/>
          <w:sz w:val="28"/>
          <w:szCs w:val="28"/>
        </w:rPr>
        <w:t>UCN</w:t>
      </w:r>
      <w:r>
        <w:rPr>
          <w:rFonts w:ascii="Garamond" w:hAnsi="Garamond" w:cs="Arial"/>
          <w:i/>
          <w:color w:val="000000"/>
          <w:sz w:val="28"/>
          <w:szCs w:val="28"/>
        </w:rPr>
        <w:t>)</w:t>
      </w:r>
      <w:r w:rsidRPr="00B87EED">
        <w:rPr>
          <w:rFonts w:ascii="Garamond" w:hAnsi="Garamond" w:cs="Arial"/>
          <w:i/>
          <w:color w:val="000000"/>
          <w:sz w:val="28"/>
          <w:szCs w:val="28"/>
        </w:rPr>
        <w:t xml:space="preserve"> Sustainable Use and Livelihoods Specialist Group (SULi)</w:t>
      </w:r>
    </w:p>
    <w:p w:rsidR="007E1558" w:rsidRPr="00B87EED" w:rsidRDefault="007E1558" w:rsidP="007E1558">
      <w:pPr>
        <w:pStyle w:val="NoSpacing"/>
        <w:tabs>
          <w:tab w:val="left" w:pos="2268"/>
        </w:tabs>
        <w:spacing w:after="120" w:line="276" w:lineRule="auto"/>
        <w:rPr>
          <w:rFonts w:ascii="Garamond" w:hAnsi="Garamond" w:cs="Arial"/>
          <w:color w:val="000000"/>
          <w:sz w:val="28"/>
          <w:szCs w:val="28"/>
        </w:rPr>
      </w:pPr>
      <w:r w:rsidRPr="00B87EED">
        <w:rPr>
          <w:rFonts w:ascii="Garamond" w:hAnsi="Garamond" w:cs="Arial"/>
          <w:color w:val="000000"/>
          <w:sz w:val="28"/>
          <w:szCs w:val="28"/>
        </w:rPr>
        <w:t xml:space="preserve">Ivone Pereira Martins, </w:t>
      </w:r>
      <w:r w:rsidRPr="00B87EED">
        <w:rPr>
          <w:rFonts w:ascii="Garamond" w:hAnsi="Garamond" w:cs="Arial"/>
          <w:i/>
          <w:color w:val="000000"/>
          <w:sz w:val="28"/>
          <w:szCs w:val="28"/>
        </w:rPr>
        <w:t>European Environment Agency (EEA)</w:t>
      </w:r>
    </w:p>
    <w:p w:rsidR="007E1558" w:rsidRDefault="007E1558" w:rsidP="007E1558">
      <w:pPr>
        <w:pStyle w:val="NoSpacing"/>
        <w:tabs>
          <w:tab w:val="left" w:pos="2268"/>
        </w:tabs>
        <w:spacing w:after="240" w:line="276" w:lineRule="auto"/>
        <w:rPr>
          <w:rFonts w:ascii="Garamond" w:hAnsi="Garamond" w:cs="Arial"/>
          <w:i/>
          <w:color w:val="000000"/>
          <w:sz w:val="28"/>
          <w:szCs w:val="28"/>
        </w:rPr>
      </w:pPr>
      <w:r w:rsidRPr="00B87EED">
        <w:rPr>
          <w:rFonts w:ascii="Garamond" w:hAnsi="Garamond" w:cs="Arial"/>
          <w:color w:val="000000"/>
          <w:sz w:val="28"/>
          <w:szCs w:val="28"/>
        </w:rPr>
        <w:t>Friedhelm Schmider,</w:t>
      </w:r>
      <w:r w:rsidRPr="00B87EED">
        <w:rPr>
          <w:rFonts w:ascii="Garamond" w:hAnsi="Garamond" w:cs="Arial"/>
          <w:i/>
          <w:color w:val="000000"/>
          <w:sz w:val="28"/>
          <w:szCs w:val="28"/>
        </w:rPr>
        <w:t xml:space="preserve"> European</w:t>
      </w:r>
      <w:r w:rsidRPr="00A80D68">
        <w:rPr>
          <w:rFonts w:ascii="Garamond" w:hAnsi="Garamond" w:cs="Arial"/>
          <w:i/>
          <w:color w:val="000000"/>
          <w:sz w:val="28"/>
          <w:szCs w:val="28"/>
        </w:rPr>
        <w:t xml:space="preserve"> Crop Protection Association (ECPA)</w:t>
      </w:r>
    </w:p>
    <w:p w:rsidR="007E1558" w:rsidRDefault="007E1558" w:rsidP="007E1558">
      <w:pPr>
        <w:pStyle w:val="NoSpacing"/>
        <w:tabs>
          <w:tab w:val="left" w:pos="2268"/>
        </w:tabs>
        <w:spacing w:after="120" w:line="276" w:lineRule="auto"/>
        <w:rPr>
          <w:rFonts w:ascii="Garamond" w:hAnsi="Garamond" w:cs="Arial"/>
          <w:i/>
          <w:color w:val="000000"/>
          <w:sz w:val="28"/>
          <w:szCs w:val="28"/>
        </w:rPr>
      </w:pPr>
      <w:r w:rsidRPr="002C012B">
        <w:rPr>
          <w:rFonts w:ascii="Garamond" w:hAnsi="Garamond" w:cs="Arial"/>
          <w:b/>
          <w:color w:val="000000"/>
          <w:sz w:val="28"/>
          <w:szCs w:val="28"/>
        </w:rPr>
        <w:t>Outlook  Summary &amp; Close</w:t>
      </w:r>
      <w:r>
        <w:rPr>
          <w:rFonts w:ascii="Garamond" w:hAnsi="Garamond" w:cs="Arial"/>
          <w:b/>
          <w:color w:val="000000"/>
          <w:sz w:val="28"/>
          <w:szCs w:val="28"/>
        </w:rPr>
        <w:t xml:space="preserve"> </w:t>
      </w:r>
      <w:r w:rsidRPr="0073738A">
        <w:rPr>
          <w:rFonts w:ascii="Garamond" w:hAnsi="Garamond" w:cs="Arial"/>
          <w:color w:val="000000"/>
          <w:sz w:val="28"/>
          <w:szCs w:val="28"/>
        </w:rPr>
        <w:t xml:space="preserve">Nils Wahl, </w:t>
      </w:r>
      <w:r w:rsidRPr="0073738A">
        <w:rPr>
          <w:rFonts w:ascii="Garamond" w:hAnsi="Garamond" w:cs="Arial"/>
          <w:i/>
          <w:color w:val="000000"/>
          <w:sz w:val="28"/>
          <w:szCs w:val="28"/>
        </w:rPr>
        <w:t>Court of Justice of the European Union</w:t>
      </w:r>
    </w:p>
    <w:p w:rsidR="005F5D4D" w:rsidRPr="0073738A" w:rsidRDefault="005F5D4D" w:rsidP="007E1558">
      <w:pPr>
        <w:pStyle w:val="NoSpacing"/>
        <w:tabs>
          <w:tab w:val="left" w:pos="2268"/>
        </w:tabs>
        <w:spacing w:after="120" w:line="276" w:lineRule="auto"/>
        <w:rPr>
          <w:rFonts w:ascii="Garamond" w:hAnsi="Garamond" w:cs="Arial"/>
          <w:i/>
          <w:color w:val="000000"/>
          <w:sz w:val="28"/>
          <w:szCs w:val="28"/>
        </w:rPr>
      </w:pPr>
    </w:p>
    <w:p w:rsidR="008C1E15" w:rsidRDefault="00B5636B" w:rsidP="00557721">
      <w:pPr>
        <w:jc w:val="both"/>
        <w:rPr>
          <w:rStyle w:val="Hyperlink"/>
          <w:rFonts w:ascii="Garamond" w:hAnsi="Garamond" w:cs="Arial"/>
          <w:color w:val="000000" w:themeColor="text1"/>
          <w:sz w:val="28"/>
          <w:szCs w:val="28"/>
        </w:rPr>
      </w:pPr>
      <w:r w:rsidRPr="002F4A6B">
        <w:rPr>
          <w:rFonts w:ascii="Garamond" w:hAnsi="Garamond"/>
          <w:noProof/>
          <w:color w:val="000000" w:themeColor="text1"/>
          <w:sz w:val="28"/>
          <w:szCs w:val="28"/>
        </w:rPr>
        <w:drawing>
          <wp:inline distT="0" distB="0" distL="0" distR="0" wp14:anchorId="6DBB7544" wp14:editId="4B8EABC3">
            <wp:extent cx="457200" cy="379095"/>
            <wp:effectExtent l="0" t="0" r="0" b="1905"/>
            <wp:docPr id="2" name="Picture 2"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379095"/>
                    </a:xfrm>
                    <a:prstGeom prst="rect">
                      <a:avLst/>
                    </a:prstGeom>
                    <a:noFill/>
                    <a:ln>
                      <a:noFill/>
                    </a:ln>
                  </pic:spPr>
                </pic:pic>
              </a:graphicData>
            </a:graphic>
          </wp:inline>
        </w:drawing>
      </w:r>
      <w:r>
        <w:rPr>
          <w:rFonts w:ascii="Garamond" w:hAnsi="Garamond" w:cs="Arial"/>
          <w:b/>
          <w:bCs/>
          <w:color w:val="000000" w:themeColor="text1"/>
          <w:sz w:val="28"/>
          <w:szCs w:val="28"/>
        </w:rPr>
        <w:t xml:space="preserve"> </w:t>
      </w:r>
      <w:r w:rsidRPr="002F4A6B">
        <w:rPr>
          <w:rFonts w:ascii="Garamond" w:hAnsi="Garamond" w:cs="Arial"/>
          <w:b/>
          <w:bCs/>
          <w:color w:val="000000" w:themeColor="text1"/>
          <w:sz w:val="28"/>
          <w:szCs w:val="28"/>
        </w:rPr>
        <w:t>FACE</w:t>
      </w:r>
      <w:r w:rsidRPr="002F4A6B">
        <w:rPr>
          <w:rFonts w:ascii="Garamond" w:hAnsi="Garamond" w:cs="Arial"/>
          <w:color w:val="000000" w:themeColor="text1"/>
          <w:sz w:val="28"/>
          <w:szCs w:val="28"/>
        </w:rPr>
        <w:t xml:space="preserve"> (</w:t>
      </w:r>
      <w:r w:rsidRPr="002F4A6B">
        <w:rPr>
          <w:rFonts w:ascii="Garamond" w:hAnsi="Garamond" w:cs="Arial"/>
          <w:b/>
          <w:bCs/>
          <w:color w:val="000000" w:themeColor="text1"/>
          <w:sz w:val="28"/>
          <w:szCs w:val="28"/>
        </w:rPr>
        <w:t>Federation of Associations for Hunting and Conservation of the EU</w:t>
      </w:r>
      <w:r w:rsidRPr="002F4A6B">
        <w:rPr>
          <w:rFonts w:ascii="Garamond" w:hAnsi="Garamond" w:cs="Arial"/>
          <w:color w:val="000000" w:themeColor="text1"/>
          <w:sz w:val="28"/>
          <w:szCs w:val="28"/>
        </w:rPr>
        <w:t>)</w:t>
      </w:r>
      <w:r w:rsidRPr="002F4A6B">
        <w:rPr>
          <w:rFonts w:ascii="Garamond" w:hAnsi="Garamond" w:cs="Arial"/>
          <w:b/>
          <w:bCs/>
          <w:color w:val="000000" w:themeColor="text1"/>
          <w:sz w:val="28"/>
          <w:szCs w:val="28"/>
        </w:rPr>
        <w:t xml:space="preserve"> </w:t>
      </w:r>
      <w:r w:rsidRPr="002F4A6B">
        <w:rPr>
          <w:rFonts w:ascii="Garamond" w:hAnsi="Garamond" w:cs="Arial"/>
          <w:color w:val="000000" w:themeColor="text1"/>
          <w:sz w:val="28"/>
          <w:szCs w:val="28"/>
        </w:rPr>
        <w:t xml:space="preserve">represents and promotes the interests of over 7 million European hunters in accordance with sustainable use of wildlife. It is an international non-profit making NGO whose Members are the national hunters' associations within 36 states of the Council of Europe, including the EU28, as well as 3 Associate Members. </w:t>
      </w:r>
      <w:hyperlink r:id="rId22" w:history="1">
        <w:r w:rsidRPr="002F4A6B">
          <w:rPr>
            <w:rStyle w:val="Hyperlink"/>
            <w:rFonts w:ascii="Garamond" w:hAnsi="Garamond" w:cs="Arial"/>
            <w:color w:val="000000" w:themeColor="text1"/>
            <w:sz w:val="28"/>
            <w:szCs w:val="28"/>
          </w:rPr>
          <w:t>www.face.eu</w:t>
        </w:r>
      </w:hyperlink>
    </w:p>
    <w:p w:rsidR="005F5D4D" w:rsidRDefault="005F5D4D" w:rsidP="00B87EED">
      <w:pPr>
        <w:jc w:val="both"/>
        <w:rPr>
          <w:rFonts w:ascii="extravaganzza" w:hAnsi="extravaganzza" w:cs="Arial"/>
          <w:b/>
          <w:caps/>
          <w:sz w:val="28"/>
          <w:szCs w:val="28"/>
        </w:rPr>
      </w:pPr>
    </w:p>
    <w:p w:rsidR="00B87EED" w:rsidRPr="002C012B" w:rsidRDefault="00B87EED" w:rsidP="00B87EED">
      <w:pPr>
        <w:jc w:val="both"/>
        <w:rPr>
          <w:rFonts w:ascii="extravaganzza" w:hAnsi="extravaganzza" w:cs="Arial"/>
          <w:b/>
          <w:caps/>
          <w:sz w:val="28"/>
          <w:szCs w:val="28"/>
        </w:rPr>
      </w:pPr>
      <w:r w:rsidRPr="002C012B">
        <w:rPr>
          <w:rFonts w:ascii="extravaganzza" w:hAnsi="extravaganzza" w:cs="Arial"/>
          <w:b/>
          <w:caps/>
          <w:sz w:val="28"/>
          <w:szCs w:val="28"/>
        </w:rPr>
        <w:t xml:space="preserve">The </w:t>
      </w:r>
      <w:r>
        <w:rPr>
          <w:rFonts w:ascii="extravaganzza" w:hAnsi="extravaganzza" w:cs="Arial"/>
          <w:b/>
          <w:caps/>
          <w:sz w:val="28"/>
          <w:szCs w:val="28"/>
        </w:rPr>
        <w:t xml:space="preserve">FACE </w:t>
      </w:r>
      <w:r w:rsidRPr="002C012B">
        <w:rPr>
          <w:rFonts w:ascii="extravaganzza" w:hAnsi="extravaganzza" w:cs="Arial"/>
          <w:b/>
          <w:caps/>
          <w:sz w:val="28"/>
          <w:szCs w:val="28"/>
        </w:rPr>
        <w:t>Biodiversity Manifesto</w:t>
      </w:r>
    </w:p>
    <w:p w:rsidR="00B87EED" w:rsidRDefault="00B87EED" w:rsidP="00B87EED">
      <w:pPr>
        <w:jc w:val="both"/>
        <w:rPr>
          <w:rFonts w:ascii="Garamond" w:hAnsi="Garamond" w:cs="Arial"/>
          <w:sz w:val="28"/>
          <w:szCs w:val="28"/>
        </w:rPr>
      </w:pPr>
      <w:r w:rsidRPr="002C012B">
        <w:rPr>
          <w:rFonts w:ascii="Garamond" w:hAnsi="Garamond" w:cs="Arial"/>
          <w:sz w:val="28"/>
          <w:szCs w:val="28"/>
        </w:rPr>
        <w:t>FACE and its Members developed The Biodiversity Manifesto. It reflects the rigorous and active commitment made by FACE, its Members and the 7 million European hunters they represent to ensure that hunting is sustainable and contributes positively to biodiversity conservation.</w:t>
      </w:r>
    </w:p>
    <w:p w:rsidR="00B87EED" w:rsidRDefault="00B87EED" w:rsidP="00FF2F6A">
      <w:pPr>
        <w:jc w:val="both"/>
      </w:pPr>
      <w:r w:rsidRPr="002C012B">
        <w:rPr>
          <w:rFonts w:ascii="Garamond" w:hAnsi="Garamond" w:cs="Arial"/>
          <w:sz w:val="28"/>
          <w:szCs w:val="28"/>
        </w:rPr>
        <w:t>The FACE Biodiversity Manifesto aligns itself with the EU Biodiversity Strategy 2020, directly addressing 4 of its 6 targets feeding into the 2020 headline target. The 34 action points address a host of EU biodiversity priority areas and promote cooperation with other sectors and stakeholders such as farmers, land and forest owners, conservation NGOs and public authorities.</w:t>
      </w:r>
      <w:r w:rsidR="00D44F8E">
        <w:rPr>
          <w:rFonts w:ascii="Garamond" w:hAnsi="Garamond" w:cs="Arial"/>
          <w:sz w:val="28"/>
          <w:szCs w:val="28"/>
        </w:rPr>
        <w:t xml:space="preserve"> </w:t>
      </w:r>
      <w:r w:rsidRPr="002C012B">
        <w:rPr>
          <w:rFonts w:ascii="Garamond" w:hAnsi="Garamond" w:cs="Arial"/>
          <w:sz w:val="28"/>
          <w:szCs w:val="28"/>
        </w:rPr>
        <w:t>The Biodiversity Manifesto contribute</w:t>
      </w:r>
      <w:r w:rsidR="00C4136E">
        <w:rPr>
          <w:rFonts w:ascii="Garamond" w:hAnsi="Garamond" w:cs="Arial"/>
          <w:sz w:val="28"/>
          <w:szCs w:val="28"/>
        </w:rPr>
        <w:t>s</w:t>
      </w:r>
      <w:r w:rsidRPr="002C012B">
        <w:rPr>
          <w:rFonts w:ascii="Garamond" w:hAnsi="Garamond" w:cs="Arial"/>
          <w:sz w:val="28"/>
          <w:szCs w:val="28"/>
        </w:rPr>
        <w:t xml:space="preserve"> to demonstrating the role and contribution of hunting for biodiversity to policy makers and the public, as well as coordinating and enhanc</w:t>
      </w:r>
      <w:r w:rsidR="00C4136E">
        <w:rPr>
          <w:rFonts w:ascii="Garamond" w:hAnsi="Garamond" w:cs="Arial"/>
          <w:sz w:val="28"/>
          <w:szCs w:val="28"/>
        </w:rPr>
        <w:t>ing</w:t>
      </w:r>
      <w:r w:rsidRPr="002C012B">
        <w:rPr>
          <w:rFonts w:ascii="Garamond" w:hAnsi="Garamond" w:cs="Arial"/>
          <w:sz w:val="28"/>
          <w:szCs w:val="28"/>
        </w:rPr>
        <w:t xml:space="preserve"> efforts carried out by European hunters in line with international conservation priorities.</w:t>
      </w:r>
    </w:p>
    <w:sectPr w:rsidR="00B87EED" w:rsidSect="00202572">
      <w:headerReference w:type="default" r:id="rId23"/>
      <w:footerReference w:type="default" r:id="rId2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6B" w:rsidRDefault="00B5636B" w:rsidP="00B5636B">
      <w:pPr>
        <w:spacing w:after="0" w:line="240" w:lineRule="auto"/>
      </w:pPr>
      <w:r>
        <w:separator/>
      </w:r>
    </w:p>
  </w:endnote>
  <w:endnote w:type="continuationSeparator" w:id="0">
    <w:p w:rsidR="00B5636B" w:rsidRDefault="00B5636B" w:rsidP="00B5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extravaganzz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Default="00B5636B">
    <w:pPr>
      <w:pStyle w:val="Footer"/>
    </w:pPr>
    <w:r>
      <w:ptab w:relativeTo="margin" w:alignment="center" w:leader="none"/>
    </w:r>
    <w:r>
      <w:rPr>
        <w:rFonts w:ascii="Garamond" w:hAnsi="Garamond"/>
        <w:noProof/>
        <w:sz w:val="28"/>
        <w:szCs w:val="28"/>
      </w:rPr>
      <w:drawing>
        <wp:inline distT="0" distB="0" distL="0" distR="0">
          <wp:extent cx="680085" cy="568960"/>
          <wp:effectExtent l="0" t="0" r="5715" b="2540"/>
          <wp:docPr id="9" name="Picture 9" descr="GREEN, o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op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56896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6B" w:rsidRDefault="00B5636B" w:rsidP="00B5636B">
      <w:pPr>
        <w:spacing w:after="0" w:line="240" w:lineRule="auto"/>
      </w:pPr>
      <w:r>
        <w:separator/>
      </w:r>
    </w:p>
  </w:footnote>
  <w:footnote w:type="continuationSeparator" w:id="0">
    <w:p w:rsidR="00B5636B" w:rsidRDefault="00B5636B" w:rsidP="00B56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6B" w:rsidRDefault="00B5636B">
    <w:pPr>
      <w:pStyle w:val="Header"/>
      <w:rPr>
        <w:rFonts w:ascii="extravaganzza" w:hAnsi="extravaganzza"/>
        <w:lang w:val="en-GB"/>
      </w:rPr>
    </w:pPr>
    <w:r w:rsidRPr="00055D43">
      <w:rPr>
        <w:rFonts w:ascii="extravaganzza" w:hAnsi="extravaganzza"/>
        <w:b/>
        <w:lang w:val="en-GB"/>
      </w:rPr>
      <w:t>PRESS SUMMARY:</w:t>
    </w:r>
    <w:r>
      <w:rPr>
        <w:rFonts w:ascii="extravaganzza" w:hAnsi="extravaganzza"/>
        <w:lang w:val="en-GB"/>
      </w:rPr>
      <w:t xml:space="preserve"> FACE</w:t>
    </w:r>
    <w:r w:rsidRPr="00055D43">
      <w:rPr>
        <w:rFonts w:ascii="extravaganzza" w:hAnsi="extravaganzza"/>
        <w:lang w:val="en-GB"/>
      </w:rPr>
      <w:t xml:space="preserve"> </w:t>
    </w:r>
    <w:r>
      <w:rPr>
        <w:rFonts w:ascii="extravaganzza" w:hAnsi="extravaganzza"/>
        <w:lang w:val="en-GB"/>
      </w:rPr>
      <w:t>BIODIVERSITY 2020: HUNTING FOR SOLUTIONS CONFERENCE</w:t>
    </w:r>
  </w:p>
  <w:p w:rsidR="00FF2F6A" w:rsidRDefault="00BC0394">
    <w:pPr>
      <w:pStyle w:val="Header"/>
      <w:rPr>
        <w:rFonts w:ascii="extravaganzza" w:hAnsi="extravaganzza"/>
        <w:lang w:val="en-GB"/>
      </w:rPr>
    </w:pPr>
    <w:r>
      <w:rPr>
        <w:rFonts w:ascii="extravaganzza" w:hAnsi="extravaganzza"/>
        <w:lang w:val="en-GB"/>
      </w:rPr>
      <w:t>13 SEPTEMBER 2013, BRUSSELS</w:t>
    </w:r>
  </w:p>
  <w:p w:rsidR="00FF2F6A" w:rsidRDefault="00FF2F6A">
    <w:pPr>
      <w:pStyle w:val="Header"/>
      <w:rPr>
        <w:rFonts w:ascii="extravaganzza" w:hAnsi="extravaganzza"/>
        <w:lang w:val="en-GB"/>
      </w:rPr>
    </w:pPr>
  </w:p>
  <w:p w:rsidR="00FF2F6A" w:rsidRDefault="00FF2F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6B"/>
    <w:rsid w:val="00093E02"/>
    <w:rsid w:val="000B6201"/>
    <w:rsid w:val="000D1876"/>
    <w:rsid w:val="000F3E0F"/>
    <w:rsid w:val="00142388"/>
    <w:rsid w:val="00161FDB"/>
    <w:rsid w:val="001830C7"/>
    <w:rsid w:val="00202572"/>
    <w:rsid w:val="002B32B2"/>
    <w:rsid w:val="002B72F3"/>
    <w:rsid w:val="002D0761"/>
    <w:rsid w:val="002D295A"/>
    <w:rsid w:val="003500A5"/>
    <w:rsid w:val="00351293"/>
    <w:rsid w:val="00391F21"/>
    <w:rsid w:val="003D3E65"/>
    <w:rsid w:val="004430CD"/>
    <w:rsid w:val="00454FCD"/>
    <w:rsid w:val="00543568"/>
    <w:rsid w:val="00554BEC"/>
    <w:rsid w:val="00557721"/>
    <w:rsid w:val="0056296C"/>
    <w:rsid w:val="005660B7"/>
    <w:rsid w:val="00574555"/>
    <w:rsid w:val="005A32FE"/>
    <w:rsid w:val="005E38E9"/>
    <w:rsid w:val="005F5D4D"/>
    <w:rsid w:val="006741A1"/>
    <w:rsid w:val="00695987"/>
    <w:rsid w:val="006C1292"/>
    <w:rsid w:val="006E1748"/>
    <w:rsid w:val="007D3939"/>
    <w:rsid w:val="007E1558"/>
    <w:rsid w:val="00810C3E"/>
    <w:rsid w:val="008714B1"/>
    <w:rsid w:val="008B6BB6"/>
    <w:rsid w:val="008C1E15"/>
    <w:rsid w:val="008C64C8"/>
    <w:rsid w:val="00903363"/>
    <w:rsid w:val="00940224"/>
    <w:rsid w:val="0095194E"/>
    <w:rsid w:val="009D48C4"/>
    <w:rsid w:val="00A20493"/>
    <w:rsid w:val="00A46FE9"/>
    <w:rsid w:val="00B50845"/>
    <w:rsid w:val="00B5636B"/>
    <w:rsid w:val="00B87EED"/>
    <w:rsid w:val="00BC0394"/>
    <w:rsid w:val="00BE4DCC"/>
    <w:rsid w:val="00BE71A7"/>
    <w:rsid w:val="00C4136E"/>
    <w:rsid w:val="00C95903"/>
    <w:rsid w:val="00CA6808"/>
    <w:rsid w:val="00D44F8E"/>
    <w:rsid w:val="00D65E94"/>
    <w:rsid w:val="00E0526F"/>
    <w:rsid w:val="00E25610"/>
    <w:rsid w:val="00E64E7A"/>
    <w:rsid w:val="00F95978"/>
    <w:rsid w:val="00F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5636B"/>
    <w:pPr>
      <w:tabs>
        <w:tab w:val="center" w:pos="4703"/>
        <w:tab w:val="right" w:pos="9406"/>
      </w:tabs>
      <w:spacing w:after="0" w:line="240" w:lineRule="auto"/>
    </w:pPr>
  </w:style>
  <w:style w:type="character" w:customStyle="1" w:styleId="HeaderChar">
    <w:name w:val="Header Char"/>
    <w:basedOn w:val="DefaultParagraphFont"/>
    <w:link w:val="Header"/>
    <w:rsid w:val="00B5636B"/>
  </w:style>
  <w:style w:type="paragraph" w:styleId="Footer">
    <w:name w:val="footer"/>
    <w:basedOn w:val="Normal"/>
    <w:link w:val="FooterChar"/>
    <w:uiPriority w:val="99"/>
    <w:unhideWhenUsed/>
    <w:rsid w:val="00B563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636B"/>
  </w:style>
  <w:style w:type="paragraph" w:styleId="BalloonText">
    <w:name w:val="Balloon Text"/>
    <w:basedOn w:val="Normal"/>
    <w:link w:val="BalloonTextChar"/>
    <w:uiPriority w:val="99"/>
    <w:semiHidden/>
    <w:unhideWhenUsed/>
    <w:rsid w:val="00B5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6B"/>
    <w:rPr>
      <w:rFonts w:ascii="Tahoma" w:hAnsi="Tahoma" w:cs="Tahoma"/>
      <w:sz w:val="16"/>
      <w:szCs w:val="16"/>
    </w:rPr>
  </w:style>
  <w:style w:type="character" w:styleId="Hyperlink">
    <w:name w:val="Hyperlink"/>
    <w:basedOn w:val="DefaultParagraphFont"/>
    <w:uiPriority w:val="99"/>
    <w:unhideWhenUsed/>
    <w:rsid w:val="00B5636B"/>
    <w:rPr>
      <w:color w:val="0000FF"/>
      <w:u w:val="single"/>
    </w:rPr>
  </w:style>
  <w:style w:type="paragraph" w:styleId="NoSpacing">
    <w:name w:val="No Spacing"/>
    <w:uiPriority w:val="1"/>
    <w:qFormat/>
    <w:rsid w:val="00BC0394"/>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8C64C8"/>
    <w:rPr>
      <w:sz w:val="16"/>
      <w:szCs w:val="16"/>
    </w:rPr>
  </w:style>
  <w:style w:type="paragraph" w:styleId="CommentText">
    <w:name w:val="annotation text"/>
    <w:basedOn w:val="Normal"/>
    <w:link w:val="CommentTextChar"/>
    <w:uiPriority w:val="99"/>
    <w:semiHidden/>
    <w:unhideWhenUsed/>
    <w:rsid w:val="008C64C8"/>
    <w:pPr>
      <w:spacing w:line="240" w:lineRule="auto"/>
    </w:pPr>
    <w:rPr>
      <w:sz w:val="20"/>
      <w:szCs w:val="20"/>
    </w:rPr>
  </w:style>
  <w:style w:type="character" w:customStyle="1" w:styleId="CommentTextChar">
    <w:name w:val="Comment Text Char"/>
    <w:basedOn w:val="DefaultParagraphFont"/>
    <w:link w:val="CommentText"/>
    <w:uiPriority w:val="99"/>
    <w:semiHidden/>
    <w:rsid w:val="008C64C8"/>
    <w:rPr>
      <w:sz w:val="20"/>
      <w:szCs w:val="20"/>
    </w:rPr>
  </w:style>
  <w:style w:type="paragraph" w:styleId="CommentSubject">
    <w:name w:val="annotation subject"/>
    <w:basedOn w:val="CommentText"/>
    <w:next w:val="CommentText"/>
    <w:link w:val="CommentSubjectChar"/>
    <w:uiPriority w:val="99"/>
    <w:semiHidden/>
    <w:unhideWhenUsed/>
    <w:rsid w:val="008C64C8"/>
    <w:rPr>
      <w:b/>
      <w:bCs/>
    </w:rPr>
  </w:style>
  <w:style w:type="character" w:customStyle="1" w:styleId="CommentSubjectChar">
    <w:name w:val="Comment Subject Char"/>
    <w:basedOn w:val="CommentTextChar"/>
    <w:link w:val="CommentSubject"/>
    <w:uiPriority w:val="99"/>
    <w:semiHidden/>
    <w:rsid w:val="008C64C8"/>
    <w:rPr>
      <w:b/>
      <w:bCs/>
      <w:sz w:val="20"/>
      <w:szCs w:val="20"/>
    </w:rPr>
  </w:style>
  <w:style w:type="paragraph" w:styleId="NormalWeb">
    <w:name w:val="Normal (Web)"/>
    <w:basedOn w:val="Normal"/>
    <w:rsid w:val="00E64E7A"/>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CharAttribute12">
    <w:name w:val="CharAttribute12"/>
    <w:rsid w:val="006C1292"/>
    <w:rPr>
      <w:rFonts w:ascii="Garamond" w:eastAsia="Calibri"/>
      <w:b/>
      <w:sz w:val="28"/>
    </w:rPr>
  </w:style>
  <w:style w:type="character" w:customStyle="1" w:styleId="CharAttribute13">
    <w:name w:val="CharAttribute13"/>
    <w:rsid w:val="006C1292"/>
    <w:rPr>
      <w:rFonts w:ascii="Garamond" w:eastAsia="Calibri"/>
      <w:sz w:val="28"/>
    </w:rPr>
  </w:style>
  <w:style w:type="character" w:customStyle="1" w:styleId="CharAttribute14">
    <w:name w:val="CharAttribute14"/>
    <w:rsid w:val="006C1292"/>
    <w:rPr>
      <w:rFonts w:ascii="Garamond" w:eastAsia="Calibri"/>
      <w:sz w:val="28"/>
    </w:rPr>
  </w:style>
  <w:style w:type="paragraph" w:customStyle="1" w:styleId="ParaAttribute5">
    <w:name w:val="ParaAttribute5"/>
    <w:rsid w:val="006C1292"/>
    <w:pPr>
      <w:widowControl w:val="0"/>
      <w:wordWrap w:val="0"/>
      <w:spacing w:after="240" w:line="240" w:lineRule="auto"/>
      <w:jc w:val="both"/>
    </w:pPr>
    <w:rPr>
      <w:rFonts w:ascii="Times New Roman" w:eastAsia="Batang" w:hAnsi="Times New Roman" w:cs="Times New Roman"/>
      <w:sz w:val="20"/>
      <w:szCs w:val="20"/>
    </w:rPr>
  </w:style>
  <w:style w:type="character" w:customStyle="1" w:styleId="CharAttribute17">
    <w:name w:val="CharAttribute17"/>
    <w:rsid w:val="006C1292"/>
    <w:rPr>
      <w:rFonts w:ascii="Garamond" w:eastAsia="Calibri"/>
      <w:sz w:val="28"/>
    </w:rPr>
  </w:style>
  <w:style w:type="character" w:customStyle="1" w:styleId="CharAttribute18">
    <w:name w:val="CharAttribute18"/>
    <w:rsid w:val="006C1292"/>
    <w:rPr>
      <w:rFonts w:ascii="Garamond" w:eastAsia="Calibri"/>
      <w:sz w:val="28"/>
    </w:rPr>
  </w:style>
  <w:style w:type="character" w:customStyle="1" w:styleId="CharAttribute21">
    <w:name w:val="CharAttribute21"/>
    <w:rsid w:val="006C1292"/>
    <w:rPr>
      <w:rFonts w:ascii="Garamond" w:eastAsia="Calibri"/>
      <w:sz w:val="28"/>
    </w:rPr>
  </w:style>
  <w:style w:type="paragraph" w:customStyle="1" w:styleId="ParaAttribute9">
    <w:name w:val="ParaAttribute9"/>
    <w:rsid w:val="006C1292"/>
    <w:pPr>
      <w:widowControl w:val="0"/>
      <w:wordWrap w:val="0"/>
      <w:spacing w:line="240" w:lineRule="auto"/>
      <w:jc w:val="both"/>
    </w:pPr>
    <w:rPr>
      <w:rFonts w:ascii="Times New Roman" w:eastAsia="Batang" w:hAnsi="Times New Roman" w:cs="Times New Roman"/>
      <w:sz w:val="20"/>
      <w:szCs w:val="20"/>
    </w:rPr>
  </w:style>
  <w:style w:type="character" w:styleId="FollowedHyperlink">
    <w:name w:val="FollowedHyperlink"/>
    <w:basedOn w:val="DefaultParagraphFont"/>
    <w:uiPriority w:val="99"/>
    <w:semiHidden/>
    <w:unhideWhenUsed/>
    <w:rsid w:val="005F5D4D"/>
    <w:rPr>
      <w:color w:val="800080" w:themeColor="followedHyperlink"/>
      <w:u w:val="single"/>
    </w:rPr>
  </w:style>
  <w:style w:type="character" w:customStyle="1" w:styleId="CharAttribute24">
    <w:name w:val="CharAttribute24"/>
    <w:rsid w:val="005F5D4D"/>
    <w:rPr>
      <w:rFonts w:ascii="Garamond"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03184">
      <w:bodyDiv w:val="1"/>
      <w:marLeft w:val="0"/>
      <w:marRight w:val="0"/>
      <w:marTop w:val="0"/>
      <w:marBottom w:val="0"/>
      <w:divBdr>
        <w:top w:val="none" w:sz="0" w:space="0" w:color="auto"/>
        <w:left w:val="none" w:sz="0" w:space="0" w:color="auto"/>
        <w:bottom w:val="none" w:sz="0" w:space="0" w:color="auto"/>
        <w:right w:val="none" w:sz="0" w:space="0" w:color="auto"/>
      </w:divBdr>
    </w:div>
    <w:div w:id="441655770">
      <w:bodyDiv w:val="1"/>
      <w:marLeft w:val="0"/>
      <w:marRight w:val="0"/>
      <w:marTop w:val="0"/>
      <w:marBottom w:val="0"/>
      <w:divBdr>
        <w:top w:val="none" w:sz="0" w:space="0" w:color="auto"/>
        <w:left w:val="none" w:sz="0" w:space="0" w:color="auto"/>
        <w:bottom w:val="none" w:sz="0" w:space="0" w:color="auto"/>
        <w:right w:val="none" w:sz="0" w:space="0" w:color="auto"/>
      </w:divBdr>
    </w:div>
    <w:div w:id="5957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ecosystems/" TargetMode="External"/><Relationship Id="rId13" Type="http://schemas.openxmlformats.org/officeDocument/2006/relationships/hyperlink" Target="http://www.basc.org.uk/en/conservation/green-shoots" TargetMode="External"/><Relationship Id="rId18" Type="http://schemas.openxmlformats.org/officeDocument/2006/relationships/hyperlink" Target="http://www.face.eu/about-us/resources/news/european-hunters-hold-conference-on-action-for-biodiversity-conservation-i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jpeg"/><Relationship Id="rId12" Type="http://schemas.openxmlformats.org/officeDocument/2006/relationships/hyperlink" Target="http://www.ksellas.gr" TargetMode="External"/><Relationship Id="rId17" Type="http://schemas.openxmlformats.org/officeDocument/2006/relationships/hyperlink" Target="http://www.face.eu/sites/default/files/attachments/face_biodiversity_conference_speaker_and_project_summaries_en_0.pdf"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acebook.com/media/set/?set=a.566573713379157.1073741830.174836995886166&amp;type=1" TargetMode="External"/><Relationship Id="rId20" Type="http://schemas.openxmlformats.org/officeDocument/2006/relationships/hyperlink" Target="mailto:yasmin.hammerschmidt@face.e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agdverband.de/wil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ce.eu/about-us/who-is-face/jobs-internships" TargetMode="External"/><Relationship Id="rId23" Type="http://schemas.openxmlformats.org/officeDocument/2006/relationships/header" Target="header1.xml"/><Relationship Id="rId10" Type="http://schemas.openxmlformats.org/officeDocument/2006/relationships/hyperlink" Target="http://www.chasseurdefrance.com" TargetMode="External"/><Relationship Id="rId19" Type="http://schemas.openxmlformats.org/officeDocument/2006/relationships/hyperlink" Target="http://www.face.eu/about-us/resources/news/annual-report-2013" TargetMode="External"/><Relationship Id="rId4" Type="http://schemas.openxmlformats.org/officeDocument/2006/relationships/webSettings" Target="webSettings.xml"/><Relationship Id="rId9" Type="http://schemas.openxmlformats.org/officeDocument/2006/relationships/hyperlink" Target="http://ec.europa.eu/environment/nature/invasivealien/index_en.htm" TargetMode="External"/><Relationship Id="rId14" Type="http://schemas.openxmlformats.org/officeDocument/2006/relationships/hyperlink" Target="http://www.fondationdeschasseurs.com/cms" TargetMode="External"/><Relationship Id="rId22" Type="http://schemas.openxmlformats.org/officeDocument/2006/relationships/hyperlink" Target="http://www.face.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6</cp:revision>
  <dcterms:created xsi:type="dcterms:W3CDTF">2013-09-19T13:31:00Z</dcterms:created>
  <dcterms:modified xsi:type="dcterms:W3CDTF">2013-09-19T13:39:00Z</dcterms:modified>
</cp:coreProperties>
</file>