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4F" w:rsidRDefault="002E784F" w:rsidP="00E75011">
      <w:pPr>
        <w:jc w:val="both"/>
        <w:rPr>
          <w:rFonts w:ascii="extravaganzza" w:hAnsi="extravaganzza" w:cs="Arial"/>
          <w:b/>
          <w:caps/>
          <w:sz w:val="24"/>
          <w:szCs w:val="24"/>
          <w:lang w:val="de-AT"/>
        </w:rPr>
      </w:pPr>
      <w:bookmarkStart w:id="0" w:name="_GoBack"/>
    </w:p>
    <w:p w:rsidR="00213060" w:rsidRPr="00A80712" w:rsidRDefault="00213060" w:rsidP="00213060">
      <w:pPr>
        <w:jc w:val="both"/>
        <w:rPr>
          <w:rFonts w:ascii="Garamond" w:hAnsi="Garamond" w:cs="Arial"/>
          <w:lang w:val="de-DE"/>
        </w:rPr>
      </w:pPr>
      <w:r w:rsidRPr="00213060">
        <w:rPr>
          <w:rFonts w:ascii="extravaganzza" w:hAnsi="extravaganzza" w:cs="Arial"/>
          <w:b/>
          <w:caps/>
          <w:sz w:val="24"/>
          <w:szCs w:val="24"/>
          <w:lang w:val="de-AT"/>
        </w:rPr>
        <w:t>FRANKREICH : J</w:t>
      </w:r>
      <w:r w:rsidRPr="00213060">
        <w:rPr>
          <w:rFonts w:cstheme="minorHAnsi"/>
          <w:b/>
          <w:caps/>
          <w:sz w:val="24"/>
          <w:szCs w:val="24"/>
          <w:lang w:val="de-AT"/>
        </w:rPr>
        <w:t>Ä</w:t>
      </w:r>
      <w:r w:rsidRPr="00213060">
        <w:rPr>
          <w:rFonts w:ascii="extravaganzza" w:hAnsi="extravaganzza" w:cs="Arial"/>
          <w:b/>
          <w:caps/>
          <w:sz w:val="24"/>
          <w:szCs w:val="24"/>
          <w:lang w:val="de-AT"/>
        </w:rPr>
        <w:t>GER BESUCHEN FACE, 27. JUNI 2013</w:t>
      </w:r>
    </w:p>
    <w:bookmarkEnd w:id="0"/>
    <w:p w:rsidR="00213060" w:rsidRPr="00891B7A" w:rsidRDefault="00213060" w:rsidP="00213060">
      <w:pPr>
        <w:jc w:val="both"/>
        <w:rPr>
          <w:rFonts w:ascii="Garamond" w:hAnsi="Garamond" w:cs="Arial"/>
          <w:color w:val="984806" w:themeColor="accent6" w:themeShade="80"/>
          <w:lang w:val="de-DE"/>
        </w:rPr>
      </w:pPr>
      <w:r w:rsidRPr="00A80712">
        <w:rPr>
          <w:rFonts w:ascii="Garamond" w:hAnsi="Garamond" w:cs="Arial"/>
          <w:lang w:val="de-DE"/>
        </w:rPr>
        <w:t xml:space="preserve">Eine Delegation der Präsidenten des nationalen französischen Jagdverbands FNC und </w:t>
      </w:r>
      <w:r>
        <w:rPr>
          <w:rFonts w:ascii="Garamond" w:hAnsi="Garamond" w:cs="Arial"/>
          <w:lang w:val="de-DE"/>
        </w:rPr>
        <w:t xml:space="preserve"> Amtsträger</w:t>
      </w:r>
      <w:r w:rsidRPr="00A80712">
        <w:rPr>
          <w:rFonts w:ascii="Garamond" w:hAnsi="Garamond" w:cs="Arial"/>
          <w:lang w:val="de-DE"/>
        </w:rPr>
        <w:t xml:space="preserve"> der französischen Region </w:t>
      </w:r>
      <w:r w:rsidRPr="005C3856">
        <w:rPr>
          <w:rFonts w:ascii="Garamond" w:hAnsi="Garamond" w:cs="Arial"/>
          <w:lang w:val="de-DE"/>
        </w:rPr>
        <w:t xml:space="preserve">Basse &amp; Haute Normandie </w:t>
      </w:r>
      <w:r w:rsidRPr="00A80712">
        <w:rPr>
          <w:rFonts w:ascii="Garamond" w:hAnsi="Garamond" w:cs="Arial"/>
          <w:lang w:val="de-DE"/>
        </w:rPr>
        <w:t xml:space="preserve">besuchten im Zuge der durch die Präsidentin der Intergruppe Nachhaltige Jagd und </w:t>
      </w:r>
      <w:proofErr w:type="spellStart"/>
      <w:r w:rsidRPr="00A80712">
        <w:rPr>
          <w:rFonts w:ascii="Garamond" w:hAnsi="Garamond" w:cs="Arial"/>
          <w:lang w:val="de-DE"/>
        </w:rPr>
        <w:t>MdEP</w:t>
      </w:r>
      <w:proofErr w:type="spellEnd"/>
      <w:r w:rsidRPr="00A80712">
        <w:rPr>
          <w:rFonts w:ascii="Garamond" w:hAnsi="Garamond" w:cs="Arial"/>
          <w:lang w:val="de-DE"/>
        </w:rPr>
        <w:t xml:space="preserve"> Véronique Mathieu ins Leben gerufenen Akademie der Europäischen Jagd (</w:t>
      </w:r>
      <w:proofErr w:type="spellStart"/>
      <w:r w:rsidRPr="00A80712">
        <w:rPr>
          <w:rFonts w:ascii="Garamond" w:hAnsi="Garamond" w:cs="Arial"/>
          <w:i/>
          <w:lang w:val="de-DE"/>
        </w:rPr>
        <w:t>Académie</w:t>
      </w:r>
      <w:proofErr w:type="spellEnd"/>
      <w:r w:rsidRPr="00A80712">
        <w:rPr>
          <w:rFonts w:ascii="Garamond" w:hAnsi="Garamond" w:cs="Arial"/>
          <w:i/>
          <w:lang w:val="de-DE"/>
        </w:rPr>
        <w:t xml:space="preserve"> des </w:t>
      </w:r>
      <w:proofErr w:type="spellStart"/>
      <w:r w:rsidRPr="00A80712">
        <w:rPr>
          <w:rFonts w:ascii="Garamond" w:hAnsi="Garamond" w:cs="Arial"/>
          <w:i/>
          <w:lang w:val="de-DE"/>
        </w:rPr>
        <w:t>cadres</w:t>
      </w:r>
      <w:proofErr w:type="spellEnd"/>
      <w:r w:rsidRPr="00A80712">
        <w:rPr>
          <w:rFonts w:ascii="Garamond" w:hAnsi="Garamond" w:cs="Arial"/>
          <w:i/>
          <w:lang w:val="de-DE"/>
        </w:rPr>
        <w:t xml:space="preserve"> </w:t>
      </w:r>
      <w:proofErr w:type="spellStart"/>
      <w:r w:rsidRPr="00A80712">
        <w:rPr>
          <w:rFonts w:ascii="Garamond" w:hAnsi="Garamond" w:cs="Arial"/>
          <w:i/>
          <w:lang w:val="de-DE"/>
        </w:rPr>
        <w:t>cynégétiques</w:t>
      </w:r>
      <w:proofErr w:type="spellEnd"/>
      <w:r w:rsidRPr="00A80712">
        <w:rPr>
          <w:rFonts w:ascii="Garamond" w:hAnsi="Garamond" w:cs="Arial"/>
          <w:i/>
          <w:lang w:val="de-DE"/>
        </w:rPr>
        <w:t xml:space="preserve"> </w:t>
      </w:r>
      <w:proofErr w:type="spellStart"/>
      <w:r w:rsidRPr="00A80712">
        <w:rPr>
          <w:rFonts w:ascii="Garamond" w:hAnsi="Garamond" w:cs="Arial"/>
          <w:i/>
          <w:lang w:val="de-DE"/>
        </w:rPr>
        <w:t>européens</w:t>
      </w:r>
      <w:proofErr w:type="spellEnd"/>
      <w:r w:rsidRPr="00A80712">
        <w:rPr>
          <w:rFonts w:ascii="Garamond" w:hAnsi="Garamond" w:cs="Arial"/>
          <w:lang w:val="de-DE"/>
        </w:rPr>
        <w:t xml:space="preserve">) das FACE Büro in Brüssel. Diese Initiative ermöglicht Gruppen französischer Jäger aus den verschiedenen Regionen Frankreichs, die Institutionen der EU, ihre </w:t>
      </w:r>
      <w:r>
        <w:rPr>
          <w:rFonts w:ascii="Garamond" w:hAnsi="Garamond" w:cs="Arial"/>
          <w:lang w:val="de-DE"/>
        </w:rPr>
        <w:t>Ver</w:t>
      </w:r>
      <w:r w:rsidRPr="00A80712">
        <w:rPr>
          <w:rFonts w:ascii="Garamond" w:hAnsi="Garamond" w:cs="Arial"/>
          <w:lang w:val="de-DE"/>
        </w:rPr>
        <w:t>treter und natürlich auch FACE und d</w:t>
      </w:r>
      <w:r>
        <w:rPr>
          <w:rFonts w:ascii="Garamond" w:hAnsi="Garamond" w:cs="Arial"/>
          <w:lang w:val="de-DE"/>
        </w:rPr>
        <w:t>ie Europäische</w:t>
      </w:r>
      <w:r w:rsidRPr="00A80712">
        <w:rPr>
          <w:rFonts w:ascii="Garamond" w:hAnsi="Garamond" w:cs="Arial"/>
          <w:lang w:val="de-DE"/>
        </w:rPr>
        <w:t xml:space="preserve"> Organisation der Grundeigentümer ELO zu besuchen, um sich aus der speziellen Perspektive der Jäger einen Überblick über die politischen Gegebenheiten in der EU zu verschaffen.</w:t>
      </w:r>
    </w:p>
    <w:p w:rsidR="00213060" w:rsidRDefault="00213060" w:rsidP="00213060">
      <w:pPr>
        <w:jc w:val="both"/>
        <w:rPr>
          <w:rFonts w:ascii="Garamond" w:hAnsi="Garamond" w:cs="Arial"/>
          <w:lang w:val="de-DE"/>
        </w:rPr>
      </w:pPr>
      <w:r w:rsidRPr="00302C4A">
        <w:rPr>
          <w:rFonts w:ascii="Garamond" w:hAnsi="Garamond" w:cs="Arial"/>
          <w:lang w:val="de-DE"/>
        </w:rPr>
        <w:t>Nach einem einführenden Überblick in die Arbeit des Verbandes, stellte das FACE Teams mit dem  Wohlergehen von Tieren</w:t>
      </w:r>
      <w:r>
        <w:rPr>
          <w:rFonts w:ascii="Garamond" w:hAnsi="Garamond" w:cs="Arial"/>
          <w:lang w:val="de-DE"/>
        </w:rPr>
        <w:t>, Feuerwaffen</w:t>
      </w:r>
      <w:r w:rsidRPr="00302C4A">
        <w:rPr>
          <w:rFonts w:ascii="Garamond" w:hAnsi="Garamond" w:cs="Arial"/>
          <w:lang w:val="de-DE"/>
        </w:rPr>
        <w:t xml:space="preserve"> und der Umsetzung der Vogelrichtlinie </w:t>
      </w:r>
      <w:r>
        <w:rPr>
          <w:rFonts w:ascii="Garamond" w:hAnsi="Garamond" w:cs="Arial"/>
          <w:lang w:val="de-DE"/>
        </w:rPr>
        <w:t>drei</w:t>
      </w:r>
      <w:r w:rsidRPr="00302C4A">
        <w:rPr>
          <w:rFonts w:ascii="Garamond" w:hAnsi="Garamond" w:cs="Arial"/>
          <w:lang w:val="de-DE"/>
        </w:rPr>
        <w:t xml:space="preserve"> wichtige Dossiers näher vor und vermittelte den Jäger damit tiefere Einblicke in die Arbeit der EU und  FACE. Die gewählten Amtsträger  und Direktoren der französischen Departements </w:t>
      </w:r>
      <w:r w:rsidRPr="005C3856">
        <w:rPr>
          <w:rFonts w:ascii="Garamond" w:hAnsi="Garamond" w:cs="Arial"/>
          <w:i/>
          <w:lang w:val="de-DE"/>
        </w:rPr>
        <w:t xml:space="preserve">FDC 76 Seine Maritime, FDC 27 Eure, FDC 14 Calvados, FDC 50 Manche </w:t>
      </w:r>
      <w:proofErr w:type="spellStart"/>
      <w:r w:rsidRPr="005C3856">
        <w:rPr>
          <w:rFonts w:ascii="Garamond" w:hAnsi="Garamond" w:cs="Arial"/>
          <w:i/>
          <w:lang w:val="de-DE"/>
        </w:rPr>
        <w:t>and</w:t>
      </w:r>
      <w:proofErr w:type="spellEnd"/>
      <w:r w:rsidRPr="005C3856">
        <w:rPr>
          <w:rFonts w:ascii="Garamond" w:hAnsi="Garamond" w:cs="Arial"/>
          <w:i/>
          <w:lang w:val="de-DE"/>
        </w:rPr>
        <w:t xml:space="preserve"> FDC 61 </w:t>
      </w:r>
      <w:proofErr w:type="spellStart"/>
      <w:r w:rsidRPr="005C3856">
        <w:rPr>
          <w:rFonts w:ascii="Garamond" w:hAnsi="Garamond" w:cs="Arial"/>
          <w:i/>
          <w:lang w:val="de-DE"/>
        </w:rPr>
        <w:t>Orne</w:t>
      </w:r>
      <w:proofErr w:type="spellEnd"/>
      <w:r w:rsidRPr="00302C4A">
        <w:rPr>
          <w:rFonts w:ascii="Garamond" w:hAnsi="Garamond" w:cs="Arial"/>
          <w:lang w:val="de-DE"/>
        </w:rPr>
        <w:t xml:space="preserve"> aßen zu Mittag im FACE Haus </w:t>
      </w:r>
      <w:r>
        <w:rPr>
          <w:rFonts w:ascii="Garamond" w:hAnsi="Garamond" w:cs="Arial"/>
          <w:lang w:val="de-DE"/>
        </w:rPr>
        <w:t xml:space="preserve">und </w:t>
      </w:r>
      <w:r w:rsidRPr="00302C4A">
        <w:rPr>
          <w:rFonts w:ascii="Garamond" w:hAnsi="Garamond" w:cs="Arial"/>
          <w:lang w:val="de-DE"/>
        </w:rPr>
        <w:t>tauschten sich bei dieser Gelegenheit</w:t>
      </w:r>
      <w:r>
        <w:rPr>
          <w:rFonts w:ascii="Garamond" w:hAnsi="Garamond" w:cs="Arial"/>
          <w:lang w:val="de-DE"/>
        </w:rPr>
        <w:t xml:space="preserve"> zu den </w:t>
      </w:r>
      <w:r w:rsidRPr="00302C4A">
        <w:rPr>
          <w:rFonts w:ascii="Garamond" w:hAnsi="Garamond" w:cs="Arial"/>
          <w:lang w:val="de-DE"/>
        </w:rPr>
        <w:t>lokale</w:t>
      </w:r>
      <w:r>
        <w:rPr>
          <w:rFonts w:ascii="Garamond" w:hAnsi="Garamond" w:cs="Arial"/>
          <w:lang w:val="de-DE"/>
        </w:rPr>
        <w:t xml:space="preserve">n Problemen und </w:t>
      </w:r>
      <w:r w:rsidRPr="00302C4A">
        <w:rPr>
          <w:rFonts w:ascii="Garamond" w:hAnsi="Garamond" w:cs="Arial"/>
          <w:lang w:val="de-DE"/>
        </w:rPr>
        <w:t>ihre</w:t>
      </w:r>
      <w:r>
        <w:rPr>
          <w:rFonts w:ascii="Garamond" w:hAnsi="Garamond" w:cs="Arial"/>
          <w:lang w:val="de-DE"/>
        </w:rPr>
        <w:t xml:space="preserve">n Ideen </w:t>
      </w:r>
      <w:r w:rsidRPr="00302C4A">
        <w:rPr>
          <w:rFonts w:ascii="Garamond" w:hAnsi="Garamond" w:cs="Arial"/>
          <w:lang w:val="de-DE"/>
        </w:rPr>
        <w:t xml:space="preserve">und Erfahrungen aus und erörterten mit dem FACE Team, das sich über den Besuch und die Gespräche mit dem Repräsentanten der </w:t>
      </w:r>
      <w:proofErr w:type="spellStart"/>
      <w:r w:rsidRPr="00302C4A">
        <w:rPr>
          <w:rFonts w:ascii="Garamond" w:hAnsi="Garamond" w:cs="Arial"/>
          <w:lang w:val="de-DE"/>
        </w:rPr>
        <w:t>Départements</w:t>
      </w:r>
      <w:proofErr w:type="spellEnd"/>
      <w:r w:rsidRPr="00302C4A">
        <w:rPr>
          <w:rFonts w:ascii="Garamond" w:hAnsi="Garamond" w:cs="Arial"/>
          <w:lang w:val="de-DE"/>
        </w:rPr>
        <w:t xml:space="preserve"> sehr gefreut </w:t>
      </w:r>
      <w:r>
        <w:rPr>
          <w:rFonts w:ascii="Garamond" w:hAnsi="Garamond" w:cs="Arial"/>
          <w:lang w:val="de-DE"/>
        </w:rPr>
        <w:t>hat, auch ihre Verbindungen zur EU-Politik aus.</w:t>
      </w:r>
    </w:p>
    <w:p w:rsidR="00213060" w:rsidRPr="00302C4A" w:rsidRDefault="00213060" w:rsidP="00213060">
      <w:pPr>
        <w:jc w:val="both"/>
        <w:rPr>
          <w:rFonts w:ascii="Garamond" w:hAnsi="Garamond" w:cs="Arial"/>
          <w:lang w:val="de-DE"/>
        </w:rPr>
      </w:pPr>
      <w:r w:rsidRPr="00302C4A">
        <w:rPr>
          <w:rFonts w:ascii="Garamond" w:hAnsi="Garamond" w:cs="Arial"/>
          <w:lang w:val="de-DE"/>
        </w:rPr>
        <w:t>Die Besuche nationaler Delegationen von FACE in Brüssel tragen mit dazu bei, die immense Bedeutung der EU und ihrer Konsequenzen für die Jäger vor Ort bekannt zu machen. Dies ist eine große Herausforderung, die noch größer wird, je mehr die EU an Bedeutung gewinnt. Einer der Wege, diese in Angriff zu nehmen, ist die Förderung von Initiativen, welche es Jägern und anderen relevanten Interess</w:t>
      </w:r>
      <w:r>
        <w:rPr>
          <w:rFonts w:ascii="Garamond" w:hAnsi="Garamond" w:cs="Arial"/>
          <w:lang w:val="de-DE"/>
        </w:rPr>
        <w:t>e</w:t>
      </w:r>
      <w:r w:rsidRPr="00302C4A">
        <w:rPr>
          <w:rFonts w:ascii="Garamond" w:hAnsi="Garamond" w:cs="Arial"/>
          <w:lang w:val="de-DE"/>
        </w:rPr>
        <w:t xml:space="preserve">ngruppen ermöglicht, zu interagieren und Dinge vor Ort in Augenschein zu nehmen. </w:t>
      </w:r>
    </w:p>
    <w:p w:rsidR="00213060" w:rsidRPr="00871FD6" w:rsidRDefault="00213060" w:rsidP="00213060">
      <w:pPr>
        <w:jc w:val="both"/>
        <w:rPr>
          <w:rFonts w:ascii="Garamond" w:hAnsi="Garamond" w:cs="Arial"/>
          <w:lang w:val="de-DE"/>
        </w:rPr>
      </w:pPr>
      <w:r w:rsidRPr="00871FD6">
        <w:rPr>
          <w:rFonts w:ascii="Garamond" w:hAnsi="Garamond" w:cs="Arial"/>
          <w:lang w:val="de-DE"/>
        </w:rPr>
        <w:t>FACE fungiert jederzeit gerne als Gastgeber für solche Besuche, da wir damit auch zeigen können, was FACE macht, es aber den Besuchern vor allem die Möglichkeit gibt, sich aus erster Hand einen Überblick über die gesetzten Schwerpunkte und vorhandenen  Probleme machen. Wir möchten daher allen Mitgliedern ans Herz</w:t>
      </w:r>
      <w:r>
        <w:rPr>
          <w:rFonts w:ascii="Garamond" w:hAnsi="Garamond" w:cs="Arial"/>
          <w:lang w:val="de-DE"/>
        </w:rPr>
        <w:t xml:space="preserve"> legen</w:t>
      </w:r>
      <w:r w:rsidRPr="00871FD6">
        <w:rPr>
          <w:rFonts w:ascii="Garamond" w:hAnsi="Garamond" w:cs="Arial"/>
          <w:lang w:val="de-DE"/>
        </w:rPr>
        <w:t xml:space="preserve">, ähnliche Besuche nationaler Delegationen bei ihren </w:t>
      </w:r>
      <w:proofErr w:type="spellStart"/>
      <w:r w:rsidRPr="00871FD6">
        <w:rPr>
          <w:rFonts w:ascii="Garamond" w:hAnsi="Garamond" w:cs="Arial"/>
          <w:lang w:val="de-DE"/>
        </w:rPr>
        <w:t>MdEP</w:t>
      </w:r>
      <w:proofErr w:type="spellEnd"/>
      <w:r w:rsidRPr="00871FD6">
        <w:rPr>
          <w:rFonts w:ascii="Garamond" w:hAnsi="Garamond" w:cs="Arial"/>
          <w:lang w:val="de-DE"/>
        </w:rPr>
        <w:t xml:space="preserve"> zu organisieren. Für weitere Informationen kontaktieren Sie bitte FACE.</w:t>
      </w:r>
    </w:p>
    <w:p w:rsidR="00213060" w:rsidRPr="00871FD6" w:rsidRDefault="00213060" w:rsidP="00213060">
      <w:pPr>
        <w:jc w:val="both"/>
        <w:rPr>
          <w:rFonts w:ascii="Garamond" w:hAnsi="Garamond" w:cs="Arial"/>
          <w:lang w:val="de-DE"/>
        </w:rPr>
      </w:pPr>
      <w:r w:rsidRPr="00871FD6">
        <w:rPr>
          <w:rFonts w:ascii="Garamond" w:hAnsi="Garamond" w:cs="Arial"/>
          <w:lang w:val="de-DE"/>
        </w:rPr>
        <w:t>Wir freuen uns, weitere Jäger in unserem Europäischen Haus der Jagd begrüßen zu können!</w:t>
      </w:r>
    </w:p>
    <w:p w:rsidR="00464A4A" w:rsidRPr="00213060" w:rsidRDefault="00464A4A" w:rsidP="00A73733">
      <w:pPr>
        <w:jc w:val="both"/>
        <w:rPr>
          <w:rFonts w:ascii="Arial" w:hAnsi="Arial" w:cs="Arial"/>
          <w:sz w:val="24"/>
          <w:szCs w:val="24"/>
          <w:lang w:val="de-DE"/>
        </w:rPr>
      </w:pPr>
    </w:p>
    <w:sectPr w:rsidR="00464A4A" w:rsidRPr="00213060" w:rsidSect="008D01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4F" w:rsidRDefault="002E784F" w:rsidP="002E784F">
      <w:pPr>
        <w:spacing w:after="0" w:line="240" w:lineRule="auto"/>
      </w:pPr>
      <w:r>
        <w:separator/>
      </w:r>
    </w:p>
  </w:endnote>
  <w:endnote w:type="continuationSeparator" w:id="0">
    <w:p w:rsidR="002E784F" w:rsidRDefault="002E784F" w:rsidP="002E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10250"/>
      <w:docPartObj>
        <w:docPartGallery w:val="Page Numbers (Bottom of Page)"/>
        <w:docPartUnique/>
      </w:docPartObj>
    </w:sdtPr>
    <w:sdtEndPr>
      <w:rPr>
        <w:noProof/>
      </w:rPr>
    </w:sdtEndPr>
    <w:sdtContent>
      <w:p w:rsidR="002E784F" w:rsidRDefault="002E784F">
        <w:pPr>
          <w:pStyle w:val="Footer"/>
          <w:jc w:val="right"/>
        </w:pPr>
        <w:r>
          <w:fldChar w:fldCharType="begin"/>
        </w:r>
        <w:r>
          <w:instrText xml:space="preserve"> PAGE   \* MERGEFORMAT </w:instrText>
        </w:r>
        <w:r>
          <w:fldChar w:fldCharType="separate"/>
        </w:r>
        <w:r w:rsidR="00213060">
          <w:rPr>
            <w:noProof/>
          </w:rPr>
          <w:t>1</w:t>
        </w:r>
        <w:r>
          <w:rPr>
            <w:noProof/>
          </w:rPr>
          <w:fldChar w:fldCharType="end"/>
        </w:r>
      </w:p>
    </w:sdtContent>
  </w:sdt>
  <w:p w:rsidR="002E784F" w:rsidRDefault="002E784F" w:rsidP="002E784F">
    <w:pPr>
      <w:pStyle w:val="Footer"/>
      <w:jc w:val="center"/>
    </w:pPr>
    <w:r w:rsidRPr="00484115">
      <w:rPr>
        <w:noProof/>
        <w:lang w:val="de-AT" w:eastAsia="de-AT"/>
      </w:rPr>
      <w:drawing>
        <wp:inline distT="0" distB="0" distL="0" distR="0" wp14:anchorId="36B3A2A5" wp14:editId="247360E5">
          <wp:extent cx="452063" cy="375734"/>
          <wp:effectExtent l="19050" t="0" r="5137" b="0"/>
          <wp:docPr id="9"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4F" w:rsidRDefault="002E784F" w:rsidP="002E784F">
      <w:pPr>
        <w:spacing w:after="0" w:line="240" w:lineRule="auto"/>
      </w:pPr>
      <w:r>
        <w:separator/>
      </w:r>
    </w:p>
  </w:footnote>
  <w:footnote w:type="continuationSeparator" w:id="0">
    <w:p w:rsidR="002E784F" w:rsidRDefault="002E784F" w:rsidP="002E7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4F" w:rsidRPr="00484115" w:rsidRDefault="002E784F" w:rsidP="002E784F">
    <w:pPr>
      <w:pStyle w:val="Header"/>
      <w:rPr>
        <w:rFonts w:ascii="extravaganzza" w:hAnsi="extravaganzza"/>
        <w:color w:val="7F7F7F" w:themeColor="text1" w:themeTint="80"/>
        <w:sz w:val="20"/>
        <w:szCs w:val="20"/>
        <w:lang w:val="de-DE"/>
      </w:rPr>
    </w:pPr>
    <w:r w:rsidRPr="00484115">
      <w:rPr>
        <w:rFonts w:ascii="extravaganzza" w:hAnsi="extravaganzza"/>
        <w:color w:val="7F7F7F" w:themeColor="text1" w:themeTint="80"/>
        <w:sz w:val="20"/>
        <w:szCs w:val="20"/>
        <w:lang w:val="de-DE"/>
      </w:rPr>
      <w:t>www.face.eu - 0</w:t>
    </w:r>
    <w:r>
      <w:rPr>
        <w:rFonts w:ascii="extravaganzza" w:hAnsi="extravaganzza"/>
        <w:color w:val="7F7F7F" w:themeColor="text1" w:themeTint="80"/>
        <w:sz w:val="20"/>
        <w:szCs w:val="20"/>
        <w:lang w:val="de-DE"/>
      </w:rPr>
      <w:t>6</w:t>
    </w:r>
    <w:r w:rsidRPr="00484115">
      <w:rPr>
        <w:rFonts w:ascii="extravaganzza" w:hAnsi="extravaganzza"/>
        <w:color w:val="7F7F7F" w:themeColor="text1" w:themeTint="80"/>
        <w:sz w:val="20"/>
        <w:szCs w:val="20"/>
        <w:lang w:val="de-DE"/>
      </w:rPr>
      <w:t>.2013</w:t>
    </w:r>
  </w:p>
  <w:p w:rsidR="00213060" w:rsidRPr="00213060" w:rsidRDefault="00213060" w:rsidP="00213060">
    <w:pPr>
      <w:pStyle w:val="Header"/>
      <w:rPr>
        <w:rFonts w:ascii="extravaganzza" w:hAnsi="extravaganzza" w:cs="Arial"/>
        <w:bCs/>
        <w:color w:val="7F7F7F" w:themeColor="text1" w:themeTint="80"/>
        <w:sz w:val="20"/>
        <w:szCs w:val="20"/>
        <w:lang w:val="de-DE"/>
      </w:rPr>
    </w:pPr>
  </w:p>
  <w:p w:rsidR="002E784F" w:rsidRPr="002E784F" w:rsidRDefault="00213060" w:rsidP="00213060">
    <w:pPr>
      <w:pStyle w:val="Header"/>
      <w:rPr>
        <w:lang w:val="de-AT"/>
      </w:rPr>
    </w:pPr>
    <w:r w:rsidRPr="00213060">
      <w:rPr>
        <w:rFonts w:ascii="extravaganzza" w:hAnsi="extravaganzza" w:cs="Arial"/>
        <w:bCs/>
        <w:color w:val="7F7F7F" w:themeColor="text1" w:themeTint="80"/>
        <w:sz w:val="20"/>
        <w:szCs w:val="20"/>
        <w:lang w:val="de-DE"/>
      </w:rPr>
      <w:t>FRANKREICH : J</w:t>
    </w:r>
    <w:r w:rsidRPr="00213060">
      <w:rPr>
        <w:rFonts w:ascii="Times New Roman" w:hAnsi="Times New Roman" w:cs="Times New Roman"/>
        <w:bCs/>
        <w:color w:val="7F7F7F" w:themeColor="text1" w:themeTint="80"/>
        <w:sz w:val="20"/>
        <w:szCs w:val="20"/>
        <w:lang w:val="de-DE"/>
      </w:rPr>
      <w:t>Ä</w:t>
    </w:r>
    <w:r w:rsidRPr="00213060">
      <w:rPr>
        <w:rFonts w:ascii="extravaganzza" w:hAnsi="extravaganzza" w:cs="Arial"/>
        <w:bCs/>
        <w:color w:val="7F7F7F" w:themeColor="text1" w:themeTint="80"/>
        <w:sz w:val="20"/>
        <w:szCs w:val="20"/>
        <w:lang w:val="de-DE"/>
      </w:rPr>
      <w:t>GER BESUCHEN FACE, 27. JUNI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4A"/>
    <w:rsid w:val="000F13FA"/>
    <w:rsid w:val="000F6667"/>
    <w:rsid w:val="0015193D"/>
    <w:rsid w:val="001D15E8"/>
    <w:rsid w:val="00213060"/>
    <w:rsid w:val="002919FD"/>
    <w:rsid w:val="002E784F"/>
    <w:rsid w:val="00305E50"/>
    <w:rsid w:val="0032286B"/>
    <w:rsid w:val="003A02C7"/>
    <w:rsid w:val="00460580"/>
    <w:rsid w:val="00464A4A"/>
    <w:rsid w:val="004A7E6A"/>
    <w:rsid w:val="004E1B80"/>
    <w:rsid w:val="00507AE2"/>
    <w:rsid w:val="005304D5"/>
    <w:rsid w:val="005F5CCC"/>
    <w:rsid w:val="00665910"/>
    <w:rsid w:val="00683C64"/>
    <w:rsid w:val="007D0611"/>
    <w:rsid w:val="007D4DFF"/>
    <w:rsid w:val="00805BDB"/>
    <w:rsid w:val="00812152"/>
    <w:rsid w:val="008D01A5"/>
    <w:rsid w:val="00922DC4"/>
    <w:rsid w:val="009F0A4F"/>
    <w:rsid w:val="00A73733"/>
    <w:rsid w:val="00B25F78"/>
    <w:rsid w:val="00B40898"/>
    <w:rsid w:val="00B66A4A"/>
    <w:rsid w:val="00BC37FB"/>
    <w:rsid w:val="00BE462E"/>
    <w:rsid w:val="00C1462E"/>
    <w:rsid w:val="00C671CB"/>
    <w:rsid w:val="00C802D4"/>
    <w:rsid w:val="00CA027D"/>
    <w:rsid w:val="00CA3842"/>
    <w:rsid w:val="00D125B9"/>
    <w:rsid w:val="00E10C41"/>
    <w:rsid w:val="00E75011"/>
    <w:rsid w:val="00F23716"/>
    <w:rsid w:val="00FD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4A"/>
    <w:rPr>
      <w:color w:val="0000FF"/>
      <w:u w:val="single"/>
    </w:rPr>
  </w:style>
  <w:style w:type="character" w:customStyle="1" w:styleId="citation">
    <w:name w:val="citation"/>
    <w:basedOn w:val="DefaultParagraphFont"/>
    <w:rsid w:val="00B66A4A"/>
  </w:style>
  <w:style w:type="character" w:customStyle="1" w:styleId="citecrochet1">
    <w:name w:val="cite_crochet1"/>
    <w:basedOn w:val="DefaultParagraphFont"/>
    <w:rsid w:val="00B66A4A"/>
    <w:rPr>
      <w:vanish/>
      <w:webHidden w:val="0"/>
      <w:specVanish w:val="0"/>
    </w:rPr>
  </w:style>
  <w:style w:type="paragraph" w:styleId="NormalWeb">
    <w:name w:val="Normal (Web)"/>
    <w:basedOn w:val="Normal"/>
    <w:uiPriority w:val="99"/>
    <w:semiHidden/>
    <w:unhideWhenUsed/>
    <w:rsid w:val="00B66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5F78"/>
    <w:rPr>
      <w:color w:val="800080" w:themeColor="followedHyperlink"/>
      <w:u w:val="single"/>
    </w:rPr>
  </w:style>
  <w:style w:type="paragraph" w:styleId="Header">
    <w:name w:val="header"/>
    <w:basedOn w:val="Normal"/>
    <w:link w:val="HeaderChar"/>
    <w:uiPriority w:val="99"/>
    <w:unhideWhenUsed/>
    <w:rsid w:val="002E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4F"/>
  </w:style>
  <w:style w:type="paragraph" w:styleId="Footer">
    <w:name w:val="footer"/>
    <w:basedOn w:val="Normal"/>
    <w:link w:val="FooterChar"/>
    <w:uiPriority w:val="99"/>
    <w:unhideWhenUsed/>
    <w:rsid w:val="002E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4F"/>
  </w:style>
  <w:style w:type="paragraph" w:styleId="BalloonText">
    <w:name w:val="Balloon Text"/>
    <w:basedOn w:val="Normal"/>
    <w:link w:val="BalloonTextChar"/>
    <w:uiPriority w:val="99"/>
    <w:semiHidden/>
    <w:unhideWhenUsed/>
    <w:rsid w:val="002E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4A"/>
    <w:rPr>
      <w:color w:val="0000FF"/>
      <w:u w:val="single"/>
    </w:rPr>
  </w:style>
  <w:style w:type="character" w:customStyle="1" w:styleId="citation">
    <w:name w:val="citation"/>
    <w:basedOn w:val="DefaultParagraphFont"/>
    <w:rsid w:val="00B66A4A"/>
  </w:style>
  <w:style w:type="character" w:customStyle="1" w:styleId="citecrochet1">
    <w:name w:val="cite_crochet1"/>
    <w:basedOn w:val="DefaultParagraphFont"/>
    <w:rsid w:val="00B66A4A"/>
    <w:rPr>
      <w:vanish/>
      <w:webHidden w:val="0"/>
      <w:specVanish w:val="0"/>
    </w:rPr>
  </w:style>
  <w:style w:type="paragraph" w:styleId="NormalWeb">
    <w:name w:val="Normal (Web)"/>
    <w:basedOn w:val="Normal"/>
    <w:uiPriority w:val="99"/>
    <w:semiHidden/>
    <w:unhideWhenUsed/>
    <w:rsid w:val="00B66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5F78"/>
    <w:rPr>
      <w:color w:val="800080" w:themeColor="followedHyperlink"/>
      <w:u w:val="single"/>
    </w:rPr>
  </w:style>
  <w:style w:type="paragraph" w:styleId="Header">
    <w:name w:val="header"/>
    <w:basedOn w:val="Normal"/>
    <w:link w:val="HeaderChar"/>
    <w:uiPriority w:val="99"/>
    <w:unhideWhenUsed/>
    <w:rsid w:val="002E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4F"/>
  </w:style>
  <w:style w:type="paragraph" w:styleId="Footer">
    <w:name w:val="footer"/>
    <w:basedOn w:val="Normal"/>
    <w:link w:val="FooterChar"/>
    <w:uiPriority w:val="99"/>
    <w:unhideWhenUsed/>
    <w:rsid w:val="002E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4F"/>
  </w:style>
  <w:style w:type="paragraph" w:styleId="BalloonText">
    <w:name w:val="Balloon Text"/>
    <w:basedOn w:val="Normal"/>
    <w:link w:val="BalloonTextChar"/>
    <w:uiPriority w:val="99"/>
    <w:semiHidden/>
    <w:unhideWhenUsed/>
    <w:rsid w:val="002E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4465">
      <w:bodyDiv w:val="1"/>
      <w:marLeft w:val="0"/>
      <w:marRight w:val="0"/>
      <w:marTop w:val="0"/>
      <w:marBottom w:val="0"/>
      <w:divBdr>
        <w:top w:val="none" w:sz="0" w:space="0" w:color="auto"/>
        <w:left w:val="none" w:sz="0" w:space="0" w:color="auto"/>
        <w:bottom w:val="none" w:sz="0" w:space="0" w:color="auto"/>
        <w:right w:val="none" w:sz="0" w:space="0" w:color="auto"/>
      </w:divBdr>
      <w:divsChild>
        <w:div w:id="1440298649">
          <w:marLeft w:val="0"/>
          <w:marRight w:val="0"/>
          <w:marTop w:val="0"/>
          <w:marBottom w:val="0"/>
          <w:divBdr>
            <w:top w:val="none" w:sz="0" w:space="0" w:color="auto"/>
            <w:left w:val="none" w:sz="0" w:space="0" w:color="auto"/>
            <w:bottom w:val="none" w:sz="0" w:space="0" w:color="auto"/>
            <w:right w:val="none" w:sz="0" w:space="0" w:color="auto"/>
          </w:divBdr>
          <w:divsChild>
            <w:div w:id="1186600153">
              <w:marLeft w:val="0"/>
              <w:marRight w:val="0"/>
              <w:marTop w:val="0"/>
              <w:marBottom w:val="0"/>
              <w:divBdr>
                <w:top w:val="none" w:sz="0" w:space="0" w:color="auto"/>
                <w:left w:val="none" w:sz="0" w:space="0" w:color="auto"/>
                <w:bottom w:val="none" w:sz="0" w:space="0" w:color="auto"/>
                <w:right w:val="none" w:sz="0" w:space="0" w:color="auto"/>
              </w:divBdr>
              <w:divsChild>
                <w:div w:id="1813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3111">
      <w:bodyDiv w:val="1"/>
      <w:marLeft w:val="0"/>
      <w:marRight w:val="0"/>
      <w:marTop w:val="0"/>
      <w:marBottom w:val="0"/>
      <w:divBdr>
        <w:top w:val="none" w:sz="0" w:space="0" w:color="auto"/>
        <w:left w:val="none" w:sz="0" w:space="0" w:color="auto"/>
        <w:bottom w:val="none" w:sz="0" w:space="0" w:color="auto"/>
        <w:right w:val="none" w:sz="0" w:space="0" w:color="auto"/>
      </w:divBdr>
      <w:divsChild>
        <w:div w:id="970864485">
          <w:marLeft w:val="0"/>
          <w:marRight w:val="0"/>
          <w:marTop w:val="0"/>
          <w:marBottom w:val="0"/>
          <w:divBdr>
            <w:top w:val="none" w:sz="0" w:space="0" w:color="auto"/>
            <w:left w:val="none" w:sz="0" w:space="0" w:color="auto"/>
            <w:bottom w:val="none" w:sz="0" w:space="0" w:color="auto"/>
            <w:right w:val="none" w:sz="0" w:space="0" w:color="auto"/>
          </w:divBdr>
          <w:divsChild>
            <w:div w:id="520628805">
              <w:marLeft w:val="0"/>
              <w:marRight w:val="0"/>
              <w:marTop w:val="0"/>
              <w:marBottom w:val="0"/>
              <w:divBdr>
                <w:top w:val="none" w:sz="0" w:space="0" w:color="auto"/>
                <w:left w:val="none" w:sz="0" w:space="0" w:color="auto"/>
                <w:bottom w:val="none" w:sz="0" w:space="0" w:color="auto"/>
                <w:right w:val="none" w:sz="0" w:space="0" w:color="auto"/>
              </w:divBdr>
              <w:divsChild>
                <w:div w:id="3073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Lecocq</dc:creator>
  <cp:lastModifiedBy>Yasmin Hammerschmidt</cp:lastModifiedBy>
  <cp:revision>2</cp:revision>
  <dcterms:created xsi:type="dcterms:W3CDTF">2013-06-27T16:17:00Z</dcterms:created>
  <dcterms:modified xsi:type="dcterms:W3CDTF">2013-06-27T16:17:00Z</dcterms:modified>
</cp:coreProperties>
</file>